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F4545B4" w:rsidR="0035531B" w:rsidRDefault="0035531B" w:rsidP="00EB46E5">
      <w:pPr>
        <w:pStyle w:val="Titul2"/>
      </w:pPr>
      <w:r w:rsidRPr="00C60C16">
        <w:t>„</w:t>
      </w:r>
      <w:r w:rsidR="00C60C16" w:rsidRPr="00C60C16">
        <w:t xml:space="preserve">Rekonstrukce mostu v km </w:t>
      </w:r>
      <w:r w:rsidR="00381525">
        <w:t>3,286 trati 0671 Řetenice (mimo) – Úpořiny (mimo)</w:t>
      </w:r>
      <w:r w:rsidRPr="00C60C16">
        <w:t>“</w:t>
      </w:r>
    </w:p>
    <w:p w14:paraId="152849FF" w14:textId="77777777" w:rsidR="00AD0C7B" w:rsidRPr="006C2343" w:rsidRDefault="00AD0C7B" w:rsidP="00EB46E5">
      <w:pPr>
        <w:pStyle w:val="Titul2"/>
      </w:pPr>
    </w:p>
    <w:p w14:paraId="45AB7781" w14:textId="50C169E5" w:rsidR="00F46EA7" w:rsidRDefault="00F46EA7" w:rsidP="00F46EA7">
      <w:pPr>
        <w:pStyle w:val="Text1-1"/>
        <w:numPr>
          <w:ilvl w:val="0"/>
          <w:numId w:val="0"/>
        </w:numPr>
        <w:tabs>
          <w:tab w:val="left" w:pos="708"/>
        </w:tabs>
        <w:ind w:left="737" w:hanging="737"/>
      </w:pPr>
      <w:r>
        <w:t>Č.j.</w:t>
      </w:r>
      <w:r w:rsidR="0048758D">
        <w:t xml:space="preserve"> </w:t>
      </w:r>
      <w:r w:rsidR="00381525">
        <w:t>5</w:t>
      </w:r>
      <w:r w:rsidR="00701D26">
        <w:t>6</w:t>
      </w:r>
      <w:r w:rsidR="00381525">
        <w:t>08</w:t>
      </w:r>
      <w:r w:rsidR="00701D26">
        <w:t>/2023</w:t>
      </w:r>
      <w:r w:rsidR="0048758D">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4C74EC16" w14:textId="070E2F77" w:rsidR="00F2207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1299858" w:history="1">
        <w:r w:rsidR="00F22074" w:rsidRPr="00A77D49">
          <w:rPr>
            <w:rStyle w:val="Hypertextovodkaz"/>
          </w:rPr>
          <w:t>1.</w:t>
        </w:r>
        <w:r w:rsidR="00F22074">
          <w:rPr>
            <w:rFonts w:eastAsiaTheme="minorEastAsia"/>
            <w:caps w:val="0"/>
            <w:noProof/>
            <w:sz w:val="22"/>
            <w:szCs w:val="22"/>
            <w:lang w:eastAsia="cs-CZ"/>
          </w:rPr>
          <w:tab/>
        </w:r>
        <w:r w:rsidR="00F22074" w:rsidRPr="00A77D49">
          <w:rPr>
            <w:rStyle w:val="Hypertextovodkaz"/>
          </w:rPr>
          <w:t>ÚVODNÍ USTANOVENÍ</w:t>
        </w:r>
        <w:r w:rsidR="00F22074">
          <w:rPr>
            <w:noProof/>
            <w:webHidden/>
          </w:rPr>
          <w:tab/>
        </w:r>
        <w:r w:rsidR="00F22074">
          <w:rPr>
            <w:noProof/>
            <w:webHidden/>
          </w:rPr>
          <w:fldChar w:fldCharType="begin"/>
        </w:r>
        <w:r w:rsidR="00F22074">
          <w:rPr>
            <w:noProof/>
            <w:webHidden/>
          </w:rPr>
          <w:instrText xml:space="preserve"> PAGEREF _Toc121299858 \h </w:instrText>
        </w:r>
        <w:r w:rsidR="00F22074">
          <w:rPr>
            <w:noProof/>
            <w:webHidden/>
          </w:rPr>
        </w:r>
        <w:r w:rsidR="00F22074">
          <w:rPr>
            <w:noProof/>
            <w:webHidden/>
          </w:rPr>
          <w:fldChar w:fldCharType="separate"/>
        </w:r>
        <w:r w:rsidR="004240B5">
          <w:rPr>
            <w:noProof/>
            <w:webHidden/>
          </w:rPr>
          <w:t>3</w:t>
        </w:r>
        <w:r w:rsidR="00F22074">
          <w:rPr>
            <w:noProof/>
            <w:webHidden/>
          </w:rPr>
          <w:fldChar w:fldCharType="end"/>
        </w:r>
      </w:hyperlink>
    </w:p>
    <w:p w14:paraId="3C91DA90" w14:textId="49C50756" w:rsidR="00F22074" w:rsidRDefault="008650B7">
      <w:pPr>
        <w:pStyle w:val="Obsah1"/>
        <w:rPr>
          <w:rFonts w:eastAsiaTheme="minorEastAsia"/>
          <w:caps w:val="0"/>
          <w:noProof/>
          <w:sz w:val="22"/>
          <w:szCs w:val="22"/>
          <w:lang w:eastAsia="cs-CZ"/>
        </w:rPr>
      </w:pPr>
      <w:hyperlink w:anchor="_Toc121299859" w:history="1">
        <w:r w:rsidR="00F22074" w:rsidRPr="00A77D49">
          <w:rPr>
            <w:rStyle w:val="Hypertextovodkaz"/>
          </w:rPr>
          <w:t>2.</w:t>
        </w:r>
        <w:r w:rsidR="00F22074">
          <w:rPr>
            <w:rFonts w:eastAsiaTheme="minorEastAsia"/>
            <w:caps w:val="0"/>
            <w:noProof/>
            <w:sz w:val="22"/>
            <w:szCs w:val="22"/>
            <w:lang w:eastAsia="cs-CZ"/>
          </w:rPr>
          <w:tab/>
        </w:r>
        <w:r w:rsidR="00F22074" w:rsidRPr="00A77D49">
          <w:rPr>
            <w:rStyle w:val="Hypertextovodkaz"/>
          </w:rPr>
          <w:t>IDENTIFIKAČNÍ ÚDAJE ZADAVATELE</w:t>
        </w:r>
        <w:r w:rsidR="00F22074">
          <w:rPr>
            <w:noProof/>
            <w:webHidden/>
          </w:rPr>
          <w:tab/>
        </w:r>
        <w:r w:rsidR="00F22074">
          <w:rPr>
            <w:noProof/>
            <w:webHidden/>
          </w:rPr>
          <w:fldChar w:fldCharType="begin"/>
        </w:r>
        <w:r w:rsidR="00F22074">
          <w:rPr>
            <w:noProof/>
            <w:webHidden/>
          </w:rPr>
          <w:instrText xml:space="preserve"> PAGEREF _Toc121299859 \h </w:instrText>
        </w:r>
        <w:r w:rsidR="00F22074">
          <w:rPr>
            <w:noProof/>
            <w:webHidden/>
          </w:rPr>
        </w:r>
        <w:r w:rsidR="00F22074">
          <w:rPr>
            <w:noProof/>
            <w:webHidden/>
          </w:rPr>
          <w:fldChar w:fldCharType="separate"/>
        </w:r>
        <w:r w:rsidR="004240B5">
          <w:rPr>
            <w:noProof/>
            <w:webHidden/>
          </w:rPr>
          <w:t>3</w:t>
        </w:r>
        <w:r w:rsidR="00F22074">
          <w:rPr>
            <w:noProof/>
            <w:webHidden/>
          </w:rPr>
          <w:fldChar w:fldCharType="end"/>
        </w:r>
      </w:hyperlink>
    </w:p>
    <w:p w14:paraId="427AA698" w14:textId="63183F7C" w:rsidR="00F22074" w:rsidRDefault="008650B7">
      <w:pPr>
        <w:pStyle w:val="Obsah1"/>
        <w:rPr>
          <w:rFonts w:eastAsiaTheme="minorEastAsia"/>
          <w:caps w:val="0"/>
          <w:noProof/>
          <w:sz w:val="22"/>
          <w:szCs w:val="22"/>
          <w:lang w:eastAsia="cs-CZ"/>
        </w:rPr>
      </w:pPr>
      <w:hyperlink w:anchor="_Toc121299860" w:history="1">
        <w:r w:rsidR="00F22074" w:rsidRPr="00A77D49">
          <w:rPr>
            <w:rStyle w:val="Hypertextovodkaz"/>
          </w:rPr>
          <w:t>3.</w:t>
        </w:r>
        <w:r w:rsidR="00F22074">
          <w:rPr>
            <w:rFonts w:eastAsiaTheme="minorEastAsia"/>
            <w:caps w:val="0"/>
            <w:noProof/>
            <w:sz w:val="22"/>
            <w:szCs w:val="22"/>
            <w:lang w:eastAsia="cs-CZ"/>
          </w:rPr>
          <w:tab/>
        </w:r>
        <w:r w:rsidR="00F22074" w:rsidRPr="00A77D49">
          <w:rPr>
            <w:rStyle w:val="Hypertextovodkaz"/>
          </w:rPr>
          <w:t>KOMUNIKACE MEZI ZADAVATELEM a DODAVATELEM</w:t>
        </w:r>
        <w:r w:rsidR="00F22074">
          <w:rPr>
            <w:noProof/>
            <w:webHidden/>
          </w:rPr>
          <w:tab/>
        </w:r>
        <w:r w:rsidR="00F22074">
          <w:rPr>
            <w:noProof/>
            <w:webHidden/>
          </w:rPr>
          <w:fldChar w:fldCharType="begin"/>
        </w:r>
        <w:r w:rsidR="00F22074">
          <w:rPr>
            <w:noProof/>
            <w:webHidden/>
          </w:rPr>
          <w:instrText xml:space="preserve"> PAGEREF _Toc121299860 \h </w:instrText>
        </w:r>
        <w:r w:rsidR="00F22074">
          <w:rPr>
            <w:noProof/>
            <w:webHidden/>
          </w:rPr>
        </w:r>
        <w:r w:rsidR="00F22074">
          <w:rPr>
            <w:noProof/>
            <w:webHidden/>
          </w:rPr>
          <w:fldChar w:fldCharType="separate"/>
        </w:r>
        <w:r w:rsidR="004240B5">
          <w:rPr>
            <w:noProof/>
            <w:webHidden/>
          </w:rPr>
          <w:t>4</w:t>
        </w:r>
        <w:r w:rsidR="00F22074">
          <w:rPr>
            <w:noProof/>
            <w:webHidden/>
          </w:rPr>
          <w:fldChar w:fldCharType="end"/>
        </w:r>
      </w:hyperlink>
    </w:p>
    <w:p w14:paraId="7655FEB7" w14:textId="58B61DE4" w:rsidR="00F22074" w:rsidRDefault="008650B7">
      <w:pPr>
        <w:pStyle w:val="Obsah1"/>
        <w:rPr>
          <w:rFonts w:eastAsiaTheme="minorEastAsia"/>
          <w:caps w:val="0"/>
          <w:noProof/>
          <w:sz w:val="22"/>
          <w:szCs w:val="22"/>
          <w:lang w:eastAsia="cs-CZ"/>
        </w:rPr>
      </w:pPr>
      <w:hyperlink w:anchor="_Toc121299861" w:history="1">
        <w:r w:rsidR="00F22074" w:rsidRPr="00A77D49">
          <w:rPr>
            <w:rStyle w:val="Hypertextovodkaz"/>
          </w:rPr>
          <w:t>4.</w:t>
        </w:r>
        <w:r w:rsidR="00F22074">
          <w:rPr>
            <w:rFonts w:eastAsiaTheme="minorEastAsia"/>
            <w:caps w:val="0"/>
            <w:noProof/>
            <w:sz w:val="22"/>
            <w:szCs w:val="22"/>
            <w:lang w:eastAsia="cs-CZ"/>
          </w:rPr>
          <w:tab/>
        </w:r>
        <w:r w:rsidR="00F22074" w:rsidRPr="00A77D49">
          <w:rPr>
            <w:rStyle w:val="Hypertextovodkaz"/>
          </w:rPr>
          <w:t>ÚČEL A PŘEDMĚT PLNĚNÍ VEŘEJNÉ ZAKÁZKY</w:t>
        </w:r>
        <w:r w:rsidR="00F22074">
          <w:rPr>
            <w:noProof/>
            <w:webHidden/>
          </w:rPr>
          <w:tab/>
        </w:r>
        <w:r w:rsidR="00F22074">
          <w:rPr>
            <w:noProof/>
            <w:webHidden/>
          </w:rPr>
          <w:fldChar w:fldCharType="begin"/>
        </w:r>
        <w:r w:rsidR="00F22074">
          <w:rPr>
            <w:noProof/>
            <w:webHidden/>
          </w:rPr>
          <w:instrText xml:space="preserve"> PAGEREF _Toc121299861 \h </w:instrText>
        </w:r>
        <w:r w:rsidR="00F22074">
          <w:rPr>
            <w:noProof/>
            <w:webHidden/>
          </w:rPr>
        </w:r>
        <w:r w:rsidR="00F22074">
          <w:rPr>
            <w:noProof/>
            <w:webHidden/>
          </w:rPr>
          <w:fldChar w:fldCharType="separate"/>
        </w:r>
        <w:r w:rsidR="004240B5">
          <w:rPr>
            <w:noProof/>
            <w:webHidden/>
          </w:rPr>
          <w:t>4</w:t>
        </w:r>
        <w:r w:rsidR="00F22074">
          <w:rPr>
            <w:noProof/>
            <w:webHidden/>
          </w:rPr>
          <w:fldChar w:fldCharType="end"/>
        </w:r>
      </w:hyperlink>
    </w:p>
    <w:p w14:paraId="5C19A917" w14:textId="3383676E" w:rsidR="00F22074" w:rsidRDefault="008650B7">
      <w:pPr>
        <w:pStyle w:val="Obsah1"/>
        <w:rPr>
          <w:rFonts w:eastAsiaTheme="minorEastAsia"/>
          <w:caps w:val="0"/>
          <w:noProof/>
          <w:sz w:val="22"/>
          <w:szCs w:val="22"/>
          <w:lang w:eastAsia="cs-CZ"/>
        </w:rPr>
      </w:pPr>
      <w:hyperlink w:anchor="_Toc121299862" w:history="1">
        <w:r w:rsidR="00F22074" w:rsidRPr="00A77D49">
          <w:rPr>
            <w:rStyle w:val="Hypertextovodkaz"/>
          </w:rPr>
          <w:t>5.</w:t>
        </w:r>
        <w:r w:rsidR="00F22074">
          <w:rPr>
            <w:rFonts w:eastAsiaTheme="minorEastAsia"/>
            <w:caps w:val="0"/>
            <w:noProof/>
            <w:sz w:val="22"/>
            <w:szCs w:val="22"/>
            <w:lang w:eastAsia="cs-CZ"/>
          </w:rPr>
          <w:tab/>
        </w:r>
        <w:r w:rsidR="00F22074" w:rsidRPr="00A77D49">
          <w:rPr>
            <w:rStyle w:val="Hypertextovodkaz"/>
          </w:rPr>
          <w:t>ZDROJE FINANCOVÁNÍ A PŘEDPOKLÁDANÁ HODNOTA VEŘEJNÉ ZAKÁZKY</w:t>
        </w:r>
        <w:r w:rsidR="00F22074">
          <w:rPr>
            <w:noProof/>
            <w:webHidden/>
          </w:rPr>
          <w:tab/>
        </w:r>
        <w:r w:rsidR="00F22074">
          <w:rPr>
            <w:noProof/>
            <w:webHidden/>
          </w:rPr>
          <w:fldChar w:fldCharType="begin"/>
        </w:r>
        <w:r w:rsidR="00F22074">
          <w:rPr>
            <w:noProof/>
            <w:webHidden/>
          </w:rPr>
          <w:instrText xml:space="preserve"> PAGEREF _Toc121299862 \h </w:instrText>
        </w:r>
        <w:r w:rsidR="00F22074">
          <w:rPr>
            <w:noProof/>
            <w:webHidden/>
          </w:rPr>
        </w:r>
        <w:r w:rsidR="00F22074">
          <w:rPr>
            <w:noProof/>
            <w:webHidden/>
          </w:rPr>
          <w:fldChar w:fldCharType="separate"/>
        </w:r>
        <w:r w:rsidR="004240B5">
          <w:rPr>
            <w:noProof/>
            <w:webHidden/>
          </w:rPr>
          <w:t>4</w:t>
        </w:r>
        <w:r w:rsidR="00F22074">
          <w:rPr>
            <w:noProof/>
            <w:webHidden/>
          </w:rPr>
          <w:fldChar w:fldCharType="end"/>
        </w:r>
      </w:hyperlink>
    </w:p>
    <w:p w14:paraId="5F78C5E0" w14:textId="1EC7BD37" w:rsidR="00F22074" w:rsidRDefault="008650B7">
      <w:pPr>
        <w:pStyle w:val="Obsah1"/>
        <w:rPr>
          <w:rFonts w:eastAsiaTheme="minorEastAsia"/>
          <w:caps w:val="0"/>
          <w:noProof/>
          <w:sz w:val="22"/>
          <w:szCs w:val="22"/>
          <w:lang w:eastAsia="cs-CZ"/>
        </w:rPr>
      </w:pPr>
      <w:hyperlink w:anchor="_Toc121299863" w:history="1">
        <w:r w:rsidR="00F22074" w:rsidRPr="00A77D49">
          <w:rPr>
            <w:rStyle w:val="Hypertextovodkaz"/>
          </w:rPr>
          <w:t>6.</w:t>
        </w:r>
        <w:r w:rsidR="00F22074">
          <w:rPr>
            <w:rFonts w:eastAsiaTheme="minorEastAsia"/>
            <w:caps w:val="0"/>
            <w:noProof/>
            <w:sz w:val="22"/>
            <w:szCs w:val="22"/>
            <w:lang w:eastAsia="cs-CZ"/>
          </w:rPr>
          <w:tab/>
        </w:r>
        <w:r w:rsidR="00F22074" w:rsidRPr="00A77D49">
          <w:rPr>
            <w:rStyle w:val="Hypertextovodkaz"/>
          </w:rPr>
          <w:t>OBSAH ZADÁVACÍ DOKUMENTACE</w:t>
        </w:r>
        <w:r w:rsidR="00F22074">
          <w:rPr>
            <w:noProof/>
            <w:webHidden/>
          </w:rPr>
          <w:tab/>
        </w:r>
        <w:r w:rsidR="00F22074">
          <w:rPr>
            <w:noProof/>
            <w:webHidden/>
          </w:rPr>
          <w:fldChar w:fldCharType="begin"/>
        </w:r>
        <w:r w:rsidR="00F22074">
          <w:rPr>
            <w:noProof/>
            <w:webHidden/>
          </w:rPr>
          <w:instrText xml:space="preserve"> PAGEREF _Toc121299863 \h </w:instrText>
        </w:r>
        <w:r w:rsidR="00F22074">
          <w:rPr>
            <w:noProof/>
            <w:webHidden/>
          </w:rPr>
        </w:r>
        <w:r w:rsidR="00F22074">
          <w:rPr>
            <w:noProof/>
            <w:webHidden/>
          </w:rPr>
          <w:fldChar w:fldCharType="separate"/>
        </w:r>
        <w:r w:rsidR="004240B5">
          <w:rPr>
            <w:noProof/>
            <w:webHidden/>
          </w:rPr>
          <w:t>4</w:t>
        </w:r>
        <w:r w:rsidR="00F22074">
          <w:rPr>
            <w:noProof/>
            <w:webHidden/>
          </w:rPr>
          <w:fldChar w:fldCharType="end"/>
        </w:r>
      </w:hyperlink>
    </w:p>
    <w:p w14:paraId="374BF925" w14:textId="33467BE2" w:rsidR="00F22074" w:rsidRDefault="008650B7">
      <w:pPr>
        <w:pStyle w:val="Obsah1"/>
        <w:rPr>
          <w:rFonts w:eastAsiaTheme="minorEastAsia"/>
          <w:caps w:val="0"/>
          <w:noProof/>
          <w:sz w:val="22"/>
          <w:szCs w:val="22"/>
          <w:lang w:eastAsia="cs-CZ"/>
        </w:rPr>
      </w:pPr>
      <w:hyperlink w:anchor="_Toc121299864" w:history="1">
        <w:r w:rsidR="00F22074" w:rsidRPr="00A77D49">
          <w:rPr>
            <w:rStyle w:val="Hypertextovodkaz"/>
          </w:rPr>
          <w:t>7.</w:t>
        </w:r>
        <w:r w:rsidR="00F22074">
          <w:rPr>
            <w:rFonts w:eastAsiaTheme="minorEastAsia"/>
            <w:caps w:val="0"/>
            <w:noProof/>
            <w:sz w:val="22"/>
            <w:szCs w:val="22"/>
            <w:lang w:eastAsia="cs-CZ"/>
          </w:rPr>
          <w:tab/>
        </w:r>
        <w:r w:rsidR="00F22074" w:rsidRPr="00A77D49">
          <w:rPr>
            <w:rStyle w:val="Hypertextovodkaz"/>
          </w:rPr>
          <w:t>VYSVĚTLENÍ, ZMĚNY A DOPLNĚNÍ ZADÁVACÍ DOKUMENTACE</w:t>
        </w:r>
        <w:r w:rsidR="00F22074">
          <w:rPr>
            <w:noProof/>
            <w:webHidden/>
          </w:rPr>
          <w:tab/>
        </w:r>
        <w:r w:rsidR="00F22074">
          <w:rPr>
            <w:noProof/>
            <w:webHidden/>
          </w:rPr>
          <w:fldChar w:fldCharType="begin"/>
        </w:r>
        <w:r w:rsidR="00F22074">
          <w:rPr>
            <w:noProof/>
            <w:webHidden/>
          </w:rPr>
          <w:instrText xml:space="preserve"> PAGEREF _Toc121299864 \h </w:instrText>
        </w:r>
        <w:r w:rsidR="00F22074">
          <w:rPr>
            <w:noProof/>
            <w:webHidden/>
          </w:rPr>
        </w:r>
        <w:r w:rsidR="00F22074">
          <w:rPr>
            <w:noProof/>
            <w:webHidden/>
          </w:rPr>
          <w:fldChar w:fldCharType="separate"/>
        </w:r>
        <w:r w:rsidR="004240B5">
          <w:rPr>
            <w:noProof/>
            <w:webHidden/>
          </w:rPr>
          <w:t>5</w:t>
        </w:r>
        <w:r w:rsidR="00F22074">
          <w:rPr>
            <w:noProof/>
            <w:webHidden/>
          </w:rPr>
          <w:fldChar w:fldCharType="end"/>
        </w:r>
      </w:hyperlink>
    </w:p>
    <w:p w14:paraId="78A1C0F4" w14:textId="7754216E" w:rsidR="00F22074" w:rsidRDefault="008650B7">
      <w:pPr>
        <w:pStyle w:val="Obsah1"/>
        <w:rPr>
          <w:rFonts w:eastAsiaTheme="minorEastAsia"/>
          <w:caps w:val="0"/>
          <w:noProof/>
          <w:sz w:val="22"/>
          <w:szCs w:val="22"/>
          <w:lang w:eastAsia="cs-CZ"/>
        </w:rPr>
      </w:pPr>
      <w:hyperlink w:anchor="_Toc121299865" w:history="1">
        <w:r w:rsidR="00F22074" w:rsidRPr="00A77D49">
          <w:rPr>
            <w:rStyle w:val="Hypertextovodkaz"/>
          </w:rPr>
          <w:t>8.</w:t>
        </w:r>
        <w:r w:rsidR="00F22074">
          <w:rPr>
            <w:rFonts w:eastAsiaTheme="minorEastAsia"/>
            <w:caps w:val="0"/>
            <w:noProof/>
            <w:sz w:val="22"/>
            <w:szCs w:val="22"/>
            <w:lang w:eastAsia="cs-CZ"/>
          </w:rPr>
          <w:tab/>
        </w:r>
        <w:r w:rsidR="00F22074" w:rsidRPr="00A77D49">
          <w:rPr>
            <w:rStyle w:val="Hypertextovodkaz"/>
          </w:rPr>
          <w:t>POŽADAVKY ZADAVATELE NA KVALIFIKACI</w:t>
        </w:r>
        <w:r w:rsidR="00F22074">
          <w:rPr>
            <w:noProof/>
            <w:webHidden/>
          </w:rPr>
          <w:tab/>
        </w:r>
        <w:r w:rsidR="00F22074">
          <w:rPr>
            <w:noProof/>
            <w:webHidden/>
          </w:rPr>
          <w:fldChar w:fldCharType="begin"/>
        </w:r>
        <w:r w:rsidR="00F22074">
          <w:rPr>
            <w:noProof/>
            <w:webHidden/>
          </w:rPr>
          <w:instrText xml:space="preserve"> PAGEREF _Toc121299865 \h </w:instrText>
        </w:r>
        <w:r w:rsidR="00F22074">
          <w:rPr>
            <w:noProof/>
            <w:webHidden/>
          </w:rPr>
        </w:r>
        <w:r w:rsidR="00F22074">
          <w:rPr>
            <w:noProof/>
            <w:webHidden/>
          </w:rPr>
          <w:fldChar w:fldCharType="separate"/>
        </w:r>
        <w:r w:rsidR="004240B5">
          <w:rPr>
            <w:noProof/>
            <w:webHidden/>
          </w:rPr>
          <w:t>6</w:t>
        </w:r>
        <w:r w:rsidR="00F22074">
          <w:rPr>
            <w:noProof/>
            <w:webHidden/>
          </w:rPr>
          <w:fldChar w:fldCharType="end"/>
        </w:r>
      </w:hyperlink>
    </w:p>
    <w:p w14:paraId="7074398A" w14:textId="41FDCD9C" w:rsidR="00F22074" w:rsidRDefault="008650B7">
      <w:pPr>
        <w:pStyle w:val="Obsah1"/>
        <w:rPr>
          <w:rFonts w:eastAsiaTheme="minorEastAsia"/>
          <w:caps w:val="0"/>
          <w:noProof/>
          <w:sz w:val="22"/>
          <w:szCs w:val="22"/>
          <w:lang w:eastAsia="cs-CZ"/>
        </w:rPr>
      </w:pPr>
      <w:hyperlink w:anchor="_Toc121299866" w:history="1">
        <w:r w:rsidR="00F22074" w:rsidRPr="00A77D49">
          <w:rPr>
            <w:rStyle w:val="Hypertextovodkaz"/>
          </w:rPr>
          <w:t>9.</w:t>
        </w:r>
        <w:r w:rsidR="00F22074">
          <w:rPr>
            <w:rFonts w:eastAsiaTheme="minorEastAsia"/>
            <w:caps w:val="0"/>
            <w:noProof/>
            <w:sz w:val="22"/>
            <w:szCs w:val="22"/>
            <w:lang w:eastAsia="cs-CZ"/>
          </w:rPr>
          <w:tab/>
        </w:r>
        <w:r w:rsidR="00F22074" w:rsidRPr="00A77D49">
          <w:rPr>
            <w:rStyle w:val="Hypertextovodkaz"/>
          </w:rPr>
          <w:t>DALŠÍ INFORMACE/DOKUMENTY PŘEDKLÁDANÉ DODAVATELEM V NABÍDCE</w:t>
        </w:r>
        <w:r w:rsidR="00F22074">
          <w:rPr>
            <w:noProof/>
            <w:webHidden/>
          </w:rPr>
          <w:tab/>
        </w:r>
        <w:r w:rsidR="00F22074">
          <w:rPr>
            <w:noProof/>
            <w:webHidden/>
          </w:rPr>
          <w:fldChar w:fldCharType="begin"/>
        </w:r>
        <w:r w:rsidR="00F22074">
          <w:rPr>
            <w:noProof/>
            <w:webHidden/>
          </w:rPr>
          <w:instrText xml:space="preserve"> PAGEREF _Toc121299866 \h </w:instrText>
        </w:r>
        <w:r w:rsidR="00F22074">
          <w:rPr>
            <w:noProof/>
            <w:webHidden/>
          </w:rPr>
        </w:r>
        <w:r w:rsidR="00F22074">
          <w:rPr>
            <w:noProof/>
            <w:webHidden/>
          </w:rPr>
          <w:fldChar w:fldCharType="separate"/>
        </w:r>
        <w:r w:rsidR="004240B5">
          <w:rPr>
            <w:noProof/>
            <w:webHidden/>
          </w:rPr>
          <w:t>16</w:t>
        </w:r>
        <w:r w:rsidR="00F22074">
          <w:rPr>
            <w:noProof/>
            <w:webHidden/>
          </w:rPr>
          <w:fldChar w:fldCharType="end"/>
        </w:r>
      </w:hyperlink>
    </w:p>
    <w:p w14:paraId="35D0485D" w14:textId="78C15A13" w:rsidR="00F22074" w:rsidRDefault="008650B7">
      <w:pPr>
        <w:pStyle w:val="Obsah1"/>
        <w:rPr>
          <w:rFonts w:eastAsiaTheme="minorEastAsia"/>
          <w:caps w:val="0"/>
          <w:noProof/>
          <w:sz w:val="22"/>
          <w:szCs w:val="22"/>
          <w:lang w:eastAsia="cs-CZ"/>
        </w:rPr>
      </w:pPr>
      <w:hyperlink w:anchor="_Toc121299867" w:history="1">
        <w:r w:rsidR="00F22074" w:rsidRPr="00A77D49">
          <w:rPr>
            <w:rStyle w:val="Hypertextovodkaz"/>
          </w:rPr>
          <w:t>10.</w:t>
        </w:r>
        <w:r w:rsidR="00F22074">
          <w:rPr>
            <w:rFonts w:eastAsiaTheme="minorEastAsia"/>
            <w:caps w:val="0"/>
            <w:noProof/>
            <w:sz w:val="22"/>
            <w:szCs w:val="22"/>
            <w:lang w:eastAsia="cs-CZ"/>
          </w:rPr>
          <w:tab/>
        </w:r>
        <w:r w:rsidR="00F22074" w:rsidRPr="00A77D49">
          <w:rPr>
            <w:rStyle w:val="Hypertextovodkaz"/>
          </w:rPr>
          <w:t>PROHLÍDKA MÍSTA PLNĚNÍ (STAVENIŠTĚ)</w:t>
        </w:r>
        <w:r w:rsidR="00F22074">
          <w:rPr>
            <w:noProof/>
            <w:webHidden/>
          </w:rPr>
          <w:tab/>
        </w:r>
        <w:r w:rsidR="00F22074">
          <w:rPr>
            <w:noProof/>
            <w:webHidden/>
          </w:rPr>
          <w:fldChar w:fldCharType="begin"/>
        </w:r>
        <w:r w:rsidR="00F22074">
          <w:rPr>
            <w:noProof/>
            <w:webHidden/>
          </w:rPr>
          <w:instrText xml:space="preserve"> PAGEREF _Toc121299867 \h </w:instrText>
        </w:r>
        <w:r w:rsidR="00F22074">
          <w:rPr>
            <w:noProof/>
            <w:webHidden/>
          </w:rPr>
        </w:r>
        <w:r w:rsidR="00F22074">
          <w:rPr>
            <w:noProof/>
            <w:webHidden/>
          </w:rPr>
          <w:fldChar w:fldCharType="separate"/>
        </w:r>
        <w:r w:rsidR="004240B5">
          <w:rPr>
            <w:noProof/>
            <w:webHidden/>
          </w:rPr>
          <w:t>18</w:t>
        </w:r>
        <w:r w:rsidR="00F22074">
          <w:rPr>
            <w:noProof/>
            <w:webHidden/>
          </w:rPr>
          <w:fldChar w:fldCharType="end"/>
        </w:r>
      </w:hyperlink>
    </w:p>
    <w:p w14:paraId="1274DA8D" w14:textId="7BEC035A" w:rsidR="00F22074" w:rsidRDefault="008650B7">
      <w:pPr>
        <w:pStyle w:val="Obsah1"/>
        <w:rPr>
          <w:rFonts w:eastAsiaTheme="minorEastAsia"/>
          <w:caps w:val="0"/>
          <w:noProof/>
          <w:sz w:val="22"/>
          <w:szCs w:val="22"/>
          <w:lang w:eastAsia="cs-CZ"/>
        </w:rPr>
      </w:pPr>
      <w:hyperlink w:anchor="_Toc121299868" w:history="1">
        <w:r w:rsidR="00F22074" w:rsidRPr="00A77D49">
          <w:rPr>
            <w:rStyle w:val="Hypertextovodkaz"/>
          </w:rPr>
          <w:t>11.</w:t>
        </w:r>
        <w:r w:rsidR="00F22074">
          <w:rPr>
            <w:rFonts w:eastAsiaTheme="minorEastAsia"/>
            <w:caps w:val="0"/>
            <w:noProof/>
            <w:sz w:val="22"/>
            <w:szCs w:val="22"/>
            <w:lang w:eastAsia="cs-CZ"/>
          </w:rPr>
          <w:tab/>
        </w:r>
        <w:r w:rsidR="00F22074" w:rsidRPr="00A77D49">
          <w:rPr>
            <w:rStyle w:val="Hypertextovodkaz"/>
          </w:rPr>
          <w:t>JAZYK NABÍDEK A KOMUNIKAČNÍ JAZYK</w:t>
        </w:r>
        <w:r w:rsidR="00F22074">
          <w:rPr>
            <w:noProof/>
            <w:webHidden/>
          </w:rPr>
          <w:tab/>
        </w:r>
        <w:r w:rsidR="00F22074">
          <w:rPr>
            <w:noProof/>
            <w:webHidden/>
          </w:rPr>
          <w:fldChar w:fldCharType="begin"/>
        </w:r>
        <w:r w:rsidR="00F22074">
          <w:rPr>
            <w:noProof/>
            <w:webHidden/>
          </w:rPr>
          <w:instrText xml:space="preserve"> PAGEREF _Toc121299868 \h </w:instrText>
        </w:r>
        <w:r w:rsidR="00F22074">
          <w:rPr>
            <w:noProof/>
            <w:webHidden/>
          </w:rPr>
        </w:r>
        <w:r w:rsidR="00F22074">
          <w:rPr>
            <w:noProof/>
            <w:webHidden/>
          </w:rPr>
          <w:fldChar w:fldCharType="separate"/>
        </w:r>
        <w:r w:rsidR="004240B5">
          <w:rPr>
            <w:noProof/>
            <w:webHidden/>
          </w:rPr>
          <w:t>18</w:t>
        </w:r>
        <w:r w:rsidR="00F22074">
          <w:rPr>
            <w:noProof/>
            <w:webHidden/>
          </w:rPr>
          <w:fldChar w:fldCharType="end"/>
        </w:r>
      </w:hyperlink>
    </w:p>
    <w:p w14:paraId="27F100A2" w14:textId="26437857" w:rsidR="00F22074" w:rsidRDefault="008650B7">
      <w:pPr>
        <w:pStyle w:val="Obsah1"/>
        <w:rPr>
          <w:rFonts w:eastAsiaTheme="minorEastAsia"/>
          <w:caps w:val="0"/>
          <w:noProof/>
          <w:sz w:val="22"/>
          <w:szCs w:val="22"/>
          <w:lang w:eastAsia="cs-CZ"/>
        </w:rPr>
      </w:pPr>
      <w:hyperlink w:anchor="_Toc121299869" w:history="1">
        <w:r w:rsidR="00F22074" w:rsidRPr="00A77D49">
          <w:rPr>
            <w:rStyle w:val="Hypertextovodkaz"/>
          </w:rPr>
          <w:t>12.</w:t>
        </w:r>
        <w:r w:rsidR="00F22074">
          <w:rPr>
            <w:rFonts w:eastAsiaTheme="minorEastAsia"/>
            <w:caps w:val="0"/>
            <w:noProof/>
            <w:sz w:val="22"/>
            <w:szCs w:val="22"/>
            <w:lang w:eastAsia="cs-CZ"/>
          </w:rPr>
          <w:tab/>
        </w:r>
        <w:r w:rsidR="00F22074" w:rsidRPr="00A77D49">
          <w:rPr>
            <w:rStyle w:val="Hypertextovodkaz"/>
          </w:rPr>
          <w:t>OBSAH A PODÁVÁNÍ NABÍDEK</w:t>
        </w:r>
        <w:r w:rsidR="00F22074">
          <w:rPr>
            <w:noProof/>
            <w:webHidden/>
          </w:rPr>
          <w:tab/>
        </w:r>
        <w:r w:rsidR="00F22074">
          <w:rPr>
            <w:noProof/>
            <w:webHidden/>
          </w:rPr>
          <w:fldChar w:fldCharType="begin"/>
        </w:r>
        <w:r w:rsidR="00F22074">
          <w:rPr>
            <w:noProof/>
            <w:webHidden/>
          </w:rPr>
          <w:instrText xml:space="preserve"> PAGEREF _Toc121299869 \h </w:instrText>
        </w:r>
        <w:r w:rsidR="00F22074">
          <w:rPr>
            <w:noProof/>
            <w:webHidden/>
          </w:rPr>
        </w:r>
        <w:r w:rsidR="00F22074">
          <w:rPr>
            <w:noProof/>
            <w:webHidden/>
          </w:rPr>
          <w:fldChar w:fldCharType="separate"/>
        </w:r>
        <w:r w:rsidR="004240B5">
          <w:rPr>
            <w:noProof/>
            <w:webHidden/>
          </w:rPr>
          <w:t>18</w:t>
        </w:r>
        <w:r w:rsidR="00F22074">
          <w:rPr>
            <w:noProof/>
            <w:webHidden/>
          </w:rPr>
          <w:fldChar w:fldCharType="end"/>
        </w:r>
      </w:hyperlink>
    </w:p>
    <w:p w14:paraId="63B1FD2C" w14:textId="2B2AD438" w:rsidR="00F22074" w:rsidRDefault="008650B7">
      <w:pPr>
        <w:pStyle w:val="Obsah1"/>
        <w:rPr>
          <w:rFonts w:eastAsiaTheme="minorEastAsia"/>
          <w:caps w:val="0"/>
          <w:noProof/>
          <w:sz w:val="22"/>
          <w:szCs w:val="22"/>
          <w:lang w:eastAsia="cs-CZ"/>
        </w:rPr>
      </w:pPr>
      <w:hyperlink w:anchor="_Toc121299870" w:history="1">
        <w:r w:rsidR="00F22074" w:rsidRPr="00A77D49">
          <w:rPr>
            <w:rStyle w:val="Hypertextovodkaz"/>
          </w:rPr>
          <w:t>13.</w:t>
        </w:r>
        <w:r w:rsidR="00F22074">
          <w:rPr>
            <w:rFonts w:eastAsiaTheme="minorEastAsia"/>
            <w:caps w:val="0"/>
            <w:noProof/>
            <w:sz w:val="22"/>
            <w:szCs w:val="22"/>
            <w:lang w:eastAsia="cs-CZ"/>
          </w:rPr>
          <w:tab/>
        </w:r>
        <w:r w:rsidR="00F22074" w:rsidRPr="00A77D49">
          <w:rPr>
            <w:rStyle w:val="Hypertextovodkaz"/>
          </w:rPr>
          <w:t>POŽADAVKY NA ZPRACOVÁNÍ NABÍDKOVÉ CENY</w:t>
        </w:r>
        <w:r w:rsidR="00F22074">
          <w:rPr>
            <w:noProof/>
            <w:webHidden/>
          </w:rPr>
          <w:tab/>
        </w:r>
        <w:r w:rsidR="00F22074">
          <w:rPr>
            <w:noProof/>
            <w:webHidden/>
          </w:rPr>
          <w:fldChar w:fldCharType="begin"/>
        </w:r>
        <w:r w:rsidR="00F22074">
          <w:rPr>
            <w:noProof/>
            <w:webHidden/>
          </w:rPr>
          <w:instrText xml:space="preserve"> PAGEREF _Toc121299870 \h </w:instrText>
        </w:r>
        <w:r w:rsidR="00F22074">
          <w:rPr>
            <w:noProof/>
            <w:webHidden/>
          </w:rPr>
        </w:r>
        <w:r w:rsidR="00F22074">
          <w:rPr>
            <w:noProof/>
            <w:webHidden/>
          </w:rPr>
          <w:fldChar w:fldCharType="separate"/>
        </w:r>
        <w:r w:rsidR="004240B5">
          <w:rPr>
            <w:noProof/>
            <w:webHidden/>
          </w:rPr>
          <w:t>20</w:t>
        </w:r>
        <w:r w:rsidR="00F22074">
          <w:rPr>
            <w:noProof/>
            <w:webHidden/>
          </w:rPr>
          <w:fldChar w:fldCharType="end"/>
        </w:r>
      </w:hyperlink>
    </w:p>
    <w:p w14:paraId="3E4A7546" w14:textId="483DB595" w:rsidR="00F22074" w:rsidRDefault="008650B7">
      <w:pPr>
        <w:pStyle w:val="Obsah1"/>
        <w:rPr>
          <w:rFonts w:eastAsiaTheme="minorEastAsia"/>
          <w:caps w:val="0"/>
          <w:noProof/>
          <w:sz w:val="22"/>
          <w:szCs w:val="22"/>
          <w:lang w:eastAsia="cs-CZ"/>
        </w:rPr>
      </w:pPr>
      <w:hyperlink w:anchor="_Toc121299871" w:history="1">
        <w:r w:rsidR="00F22074" w:rsidRPr="00A77D49">
          <w:rPr>
            <w:rStyle w:val="Hypertextovodkaz"/>
          </w:rPr>
          <w:t>14.</w:t>
        </w:r>
        <w:r w:rsidR="00F22074">
          <w:rPr>
            <w:rFonts w:eastAsiaTheme="minorEastAsia"/>
            <w:caps w:val="0"/>
            <w:noProof/>
            <w:sz w:val="22"/>
            <w:szCs w:val="22"/>
            <w:lang w:eastAsia="cs-CZ"/>
          </w:rPr>
          <w:tab/>
        </w:r>
        <w:r w:rsidR="00F22074" w:rsidRPr="00A77D49">
          <w:rPr>
            <w:rStyle w:val="Hypertextovodkaz"/>
          </w:rPr>
          <w:t>VARIANTY NABÍDKY, VÝHRADA ZMĚNY DODAVATELE</w:t>
        </w:r>
        <w:r w:rsidR="00F22074">
          <w:rPr>
            <w:noProof/>
            <w:webHidden/>
          </w:rPr>
          <w:tab/>
        </w:r>
        <w:r w:rsidR="00F22074">
          <w:rPr>
            <w:noProof/>
            <w:webHidden/>
          </w:rPr>
          <w:fldChar w:fldCharType="begin"/>
        </w:r>
        <w:r w:rsidR="00F22074">
          <w:rPr>
            <w:noProof/>
            <w:webHidden/>
          </w:rPr>
          <w:instrText xml:space="preserve"> PAGEREF _Toc121299871 \h </w:instrText>
        </w:r>
        <w:r w:rsidR="00F22074">
          <w:rPr>
            <w:noProof/>
            <w:webHidden/>
          </w:rPr>
        </w:r>
        <w:r w:rsidR="00F22074">
          <w:rPr>
            <w:noProof/>
            <w:webHidden/>
          </w:rPr>
          <w:fldChar w:fldCharType="separate"/>
        </w:r>
        <w:r w:rsidR="004240B5">
          <w:rPr>
            <w:noProof/>
            <w:webHidden/>
          </w:rPr>
          <w:t>21</w:t>
        </w:r>
        <w:r w:rsidR="00F22074">
          <w:rPr>
            <w:noProof/>
            <w:webHidden/>
          </w:rPr>
          <w:fldChar w:fldCharType="end"/>
        </w:r>
      </w:hyperlink>
    </w:p>
    <w:p w14:paraId="4981D4AC" w14:textId="01DB1059" w:rsidR="00F22074" w:rsidRDefault="008650B7">
      <w:pPr>
        <w:pStyle w:val="Obsah1"/>
        <w:rPr>
          <w:rFonts w:eastAsiaTheme="minorEastAsia"/>
          <w:caps w:val="0"/>
          <w:noProof/>
          <w:sz w:val="22"/>
          <w:szCs w:val="22"/>
          <w:lang w:eastAsia="cs-CZ"/>
        </w:rPr>
      </w:pPr>
      <w:hyperlink w:anchor="_Toc121299872" w:history="1">
        <w:r w:rsidR="00F22074" w:rsidRPr="00A77D49">
          <w:rPr>
            <w:rStyle w:val="Hypertextovodkaz"/>
          </w:rPr>
          <w:t>15.</w:t>
        </w:r>
        <w:r w:rsidR="00F22074">
          <w:rPr>
            <w:rFonts w:eastAsiaTheme="minorEastAsia"/>
            <w:caps w:val="0"/>
            <w:noProof/>
            <w:sz w:val="22"/>
            <w:szCs w:val="22"/>
            <w:lang w:eastAsia="cs-CZ"/>
          </w:rPr>
          <w:tab/>
        </w:r>
        <w:r w:rsidR="00F22074" w:rsidRPr="00A77D49">
          <w:rPr>
            <w:rStyle w:val="Hypertextovodkaz"/>
          </w:rPr>
          <w:t>OTEVÍRÁNÍ NABÍDEK</w:t>
        </w:r>
        <w:r w:rsidR="00F22074">
          <w:rPr>
            <w:noProof/>
            <w:webHidden/>
          </w:rPr>
          <w:tab/>
        </w:r>
        <w:r w:rsidR="00F22074">
          <w:rPr>
            <w:noProof/>
            <w:webHidden/>
          </w:rPr>
          <w:fldChar w:fldCharType="begin"/>
        </w:r>
        <w:r w:rsidR="00F22074">
          <w:rPr>
            <w:noProof/>
            <w:webHidden/>
          </w:rPr>
          <w:instrText xml:space="preserve"> PAGEREF _Toc121299872 \h </w:instrText>
        </w:r>
        <w:r w:rsidR="00F22074">
          <w:rPr>
            <w:noProof/>
            <w:webHidden/>
          </w:rPr>
        </w:r>
        <w:r w:rsidR="00F22074">
          <w:rPr>
            <w:noProof/>
            <w:webHidden/>
          </w:rPr>
          <w:fldChar w:fldCharType="separate"/>
        </w:r>
        <w:r w:rsidR="004240B5">
          <w:rPr>
            <w:noProof/>
            <w:webHidden/>
          </w:rPr>
          <w:t>21</w:t>
        </w:r>
        <w:r w:rsidR="00F22074">
          <w:rPr>
            <w:noProof/>
            <w:webHidden/>
          </w:rPr>
          <w:fldChar w:fldCharType="end"/>
        </w:r>
      </w:hyperlink>
    </w:p>
    <w:p w14:paraId="14C8A6F3" w14:textId="6FAA2FAC" w:rsidR="00F22074" w:rsidRDefault="008650B7">
      <w:pPr>
        <w:pStyle w:val="Obsah1"/>
        <w:rPr>
          <w:rFonts w:eastAsiaTheme="minorEastAsia"/>
          <w:caps w:val="0"/>
          <w:noProof/>
          <w:sz w:val="22"/>
          <w:szCs w:val="22"/>
          <w:lang w:eastAsia="cs-CZ"/>
        </w:rPr>
      </w:pPr>
      <w:hyperlink w:anchor="_Toc121299873" w:history="1">
        <w:r w:rsidR="00F22074" w:rsidRPr="00A77D49">
          <w:rPr>
            <w:rStyle w:val="Hypertextovodkaz"/>
          </w:rPr>
          <w:t>16.</w:t>
        </w:r>
        <w:r w:rsidR="00F22074">
          <w:rPr>
            <w:rFonts w:eastAsiaTheme="minorEastAsia"/>
            <w:caps w:val="0"/>
            <w:noProof/>
            <w:sz w:val="22"/>
            <w:szCs w:val="22"/>
            <w:lang w:eastAsia="cs-CZ"/>
          </w:rPr>
          <w:tab/>
        </w:r>
        <w:r w:rsidR="00F22074" w:rsidRPr="00A77D49">
          <w:rPr>
            <w:rStyle w:val="Hypertextovodkaz"/>
          </w:rPr>
          <w:t>POSOUZENÍ SPLNĚNÍ PODMÍNEK ÚČASTI</w:t>
        </w:r>
        <w:r w:rsidR="00F22074">
          <w:rPr>
            <w:noProof/>
            <w:webHidden/>
          </w:rPr>
          <w:tab/>
        </w:r>
        <w:r w:rsidR="00F22074">
          <w:rPr>
            <w:noProof/>
            <w:webHidden/>
          </w:rPr>
          <w:fldChar w:fldCharType="begin"/>
        </w:r>
        <w:r w:rsidR="00F22074">
          <w:rPr>
            <w:noProof/>
            <w:webHidden/>
          </w:rPr>
          <w:instrText xml:space="preserve"> PAGEREF _Toc121299873 \h </w:instrText>
        </w:r>
        <w:r w:rsidR="00F22074">
          <w:rPr>
            <w:noProof/>
            <w:webHidden/>
          </w:rPr>
        </w:r>
        <w:r w:rsidR="00F22074">
          <w:rPr>
            <w:noProof/>
            <w:webHidden/>
          </w:rPr>
          <w:fldChar w:fldCharType="separate"/>
        </w:r>
        <w:r w:rsidR="004240B5">
          <w:rPr>
            <w:noProof/>
            <w:webHidden/>
          </w:rPr>
          <w:t>22</w:t>
        </w:r>
        <w:r w:rsidR="00F22074">
          <w:rPr>
            <w:noProof/>
            <w:webHidden/>
          </w:rPr>
          <w:fldChar w:fldCharType="end"/>
        </w:r>
      </w:hyperlink>
    </w:p>
    <w:p w14:paraId="70B9714C" w14:textId="17473C7D" w:rsidR="00F22074" w:rsidRDefault="008650B7">
      <w:pPr>
        <w:pStyle w:val="Obsah1"/>
        <w:rPr>
          <w:rFonts w:eastAsiaTheme="minorEastAsia"/>
          <w:caps w:val="0"/>
          <w:noProof/>
          <w:sz w:val="22"/>
          <w:szCs w:val="22"/>
          <w:lang w:eastAsia="cs-CZ"/>
        </w:rPr>
      </w:pPr>
      <w:hyperlink w:anchor="_Toc121299874" w:history="1">
        <w:r w:rsidR="00F22074" w:rsidRPr="00A77D49">
          <w:rPr>
            <w:rStyle w:val="Hypertextovodkaz"/>
          </w:rPr>
          <w:t>17.</w:t>
        </w:r>
        <w:r w:rsidR="00F22074">
          <w:rPr>
            <w:rFonts w:eastAsiaTheme="minorEastAsia"/>
            <w:caps w:val="0"/>
            <w:noProof/>
            <w:sz w:val="22"/>
            <w:szCs w:val="22"/>
            <w:lang w:eastAsia="cs-CZ"/>
          </w:rPr>
          <w:tab/>
        </w:r>
        <w:r w:rsidR="00F22074" w:rsidRPr="00A77D49">
          <w:rPr>
            <w:rStyle w:val="Hypertextovodkaz"/>
          </w:rPr>
          <w:t>HODNOCENÍ NABÍDEK</w:t>
        </w:r>
        <w:r w:rsidR="00F22074">
          <w:rPr>
            <w:noProof/>
            <w:webHidden/>
          </w:rPr>
          <w:tab/>
        </w:r>
        <w:r w:rsidR="00F22074">
          <w:rPr>
            <w:noProof/>
            <w:webHidden/>
          </w:rPr>
          <w:fldChar w:fldCharType="begin"/>
        </w:r>
        <w:r w:rsidR="00F22074">
          <w:rPr>
            <w:noProof/>
            <w:webHidden/>
          </w:rPr>
          <w:instrText xml:space="preserve"> PAGEREF _Toc121299874 \h </w:instrText>
        </w:r>
        <w:r w:rsidR="00F22074">
          <w:rPr>
            <w:noProof/>
            <w:webHidden/>
          </w:rPr>
        </w:r>
        <w:r w:rsidR="00F22074">
          <w:rPr>
            <w:noProof/>
            <w:webHidden/>
          </w:rPr>
          <w:fldChar w:fldCharType="separate"/>
        </w:r>
        <w:r w:rsidR="004240B5">
          <w:rPr>
            <w:noProof/>
            <w:webHidden/>
          </w:rPr>
          <w:t>23</w:t>
        </w:r>
        <w:r w:rsidR="00F22074">
          <w:rPr>
            <w:noProof/>
            <w:webHidden/>
          </w:rPr>
          <w:fldChar w:fldCharType="end"/>
        </w:r>
      </w:hyperlink>
    </w:p>
    <w:p w14:paraId="153C5338" w14:textId="4158F173" w:rsidR="00F22074" w:rsidRDefault="008650B7">
      <w:pPr>
        <w:pStyle w:val="Obsah1"/>
        <w:rPr>
          <w:rFonts w:eastAsiaTheme="minorEastAsia"/>
          <w:caps w:val="0"/>
          <w:noProof/>
          <w:sz w:val="22"/>
          <w:szCs w:val="22"/>
          <w:lang w:eastAsia="cs-CZ"/>
        </w:rPr>
      </w:pPr>
      <w:hyperlink w:anchor="_Toc121299875" w:history="1">
        <w:r w:rsidR="00F22074" w:rsidRPr="00A77D49">
          <w:rPr>
            <w:rStyle w:val="Hypertextovodkaz"/>
          </w:rPr>
          <w:t>18.</w:t>
        </w:r>
        <w:r w:rsidR="00F22074">
          <w:rPr>
            <w:rFonts w:eastAsiaTheme="minorEastAsia"/>
            <w:caps w:val="0"/>
            <w:noProof/>
            <w:sz w:val="22"/>
            <w:szCs w:val="22"/>
            <w:lang w:eastAsia="cs-CZ"/>
          </w:rPr>
          <w:tab/>
        </w:r>
        <w:r w:rsidR="00F22074" w:rsidRPr="00A77D49">
          <w:rPr>
            <w:rStyle w:val="Hypertextovodkaz"/>
          </w:rPr>
          <w:t>ZRUŠENÍ VÝBĚROVÉHO ŘÍZENÍ</w:t>
        </w:r>
        <w:r w:rsidR="00F22074">
          <w:rPr>
            <w:noProof/>
            <w:webHidden/>
          </w:rPr>
          <w:tab/>
        </w:r>
        <w:r w:rsidR="00F22074">
          <w:rPr>
            <w:noProof/>
            <w:webHidden/>
          </w:rPr>
          <w:fldChar w:fldCharType="begin"/>
        </w:r>
        <w:r w:rsidR="00F22074">
          <w:rPr>
            <w:noProof/>
            <w:webHidden/>
          </w:rPr>
          <w:instrText xml:space="preserve"> PAGEREF _Toc121299875 \h </w:instrText>
        </w:r>
        <w:r w:rsidR="00F22074">
          <w:rPr>
            <w:noProof/>
            <w:webHidden/>
          </w:rPr>
        </w:r>
        <w:r w:rsidR="00F22074">
          <w:rPr>
            <w:noProof/>
            <w:webHidden/>
          </w:rPr>
          <w:fldChar w:fldCharType="separate"/>
        </w:r>
        <w:r w:rsidR="004240B5">
          <w:rPr>
            <w:noProof/>
            <w:webHidden/>
          </w:rPr>
          <w:t>23</w:t>
        </w:r>
        <w:r w:rsidR="00F22074">
          <w:rPr>
            <w:noProof/>
            <w:webHidden/>
          </w:rPr>
          <w:fldChar w:fldCharType="end"/>
        </w:r>
      </w:hyperlink>
    </w:p>
    <w:p w14:paraId="46514051" w14:textId="325A2B70" w:rsidR="00F22074" w:rsidRDefault="008650B7">
      <w:pPr>
        <w:pStyle w:val="Obsah1"/>
        <w:rPr>
          <w:rFonts w:eastAsiaTheme="minorEastAsia"/>
          <w:caps w:val="0"/>
          <w:noProof/>
          <w:sz w:val="22"/>
          <w:szCs w:val="22"/>
          <w:lang w:eastAsia="cs-CZ"/>
        </w:rPr>
      </w:pPr>
      <w:hyperlink w:anchor="_Toc121299876" w:history="1">
        <w:r w:rsidR="00F22074" w:rsidRPr="00A77D49">
          <w:rPr>
            <w:rStyle w:val="Hypertextovodkaz"/>
          </w:rPr>
          <w:t>19.</w:t>
        </w:r>
        <w:r w:rsidR="00F22074">
          <w:rPr>
            <w:rFonts w:eastAsiaTheme="minorEastAsia"/>
            <w:caps w:val="0"/>
            <w:noProof/>
            <w:sz w:val="22"/>
            <w:szCs w:val="22"/>
            <w:lang w:eastAsia="cs-CZ"/>
          </w:rPr>
          <w:tab/>
        </w:r>
        <w:r w:rsidR="00F22074" w:rsidRPr="00A77D49">
          <w:rPr>
            <w:rStyle w:val="Hypertextovodkaz"/>
          </w:rPr>
          <w:t>UZAVŘENÍ SMLOUVY</w:t>
        </w:r>
        <w:r w:rsidR="00F22074">
          <w:rPr>
            <w:noProof/>
            <w:webHidden/>
          </w:rPr>
          <w:tab/>
        </w:r>
        <w:r w:rsidR="00F22074">
          <w:rPr>
            <w:noProof/>
            <w:webHidden/>
          </w:rPr>
          <w:fldChar w:fldCharType="begin"/>
        </w:r>
        <w:r w:rsidR="00F22074">
          <w:rPr>
            <w:noProof/>
            <w:webHidden/>
          </w:rPr>
          <w:instrText xml:space="preserve"> PAGEREF _Toc121299876 \h </w:instrText>
        </w:r>
        <w:r w:rsidR="00F22074">
          <w:rPr>
            <w:noProof/>
            <w:webHidden/>
          </w:rPr>
        </w:r>
        <w:r w:rsidR="00F22074">
          <w:rPr>
            <w:noProof/>
            <w:webHidden/>
          </w:rPr>
          <w:fldChar w:fldCharType="separate"/>
        </w:r>
        <w:r w:rsidR="004240B5">
          <w:rPr>
            <w:noProof/>
            <w:webHidden/>
          </w:rPr>
          <w:t>24</w:t>
        </w:r>
        <w:r w:rsidR="00F22074">
          <w:rPr>
            <w:noProof/>
            <w:webHidden/>
          </w:rPr>
          <w:fldChar w:fldCharType="end"/>
        </w:r>
      </w:hyperlink>
    </w:p>
    <w:p w14:paraId="361D4D60" w14:textId="06205BE6" w:rsidR="00F22074" w:rsidRDefault="008650B7">
      <w:pPr>
        <w:pStyle w:val="Obsah1"/>
        <w:rPr>
          <w:rFonts w:eastAsiaTheme="minorEastAsia"/>
          <w:caps w:val="0"/>
          <w:noProof/>
          <w:sz w:val="22"/>
          <w:szCs w:val="22"/>
          <w:lang w:eastAsia="cs-CZ"/>
        </w:rPr>
      </w:pPr>
      <w:hyperlink w:anchor="_Toc121299877" w:history="1">
        <w:r w:rsidR="00F22074" w:rsidRPr="00A77D49">
          <w:rPr>
            <w:rStyle w:val="Hypertextovodkaz"/>
          </w:rPr>
          <w:t>20.</w:t>
        </w:r>
        <w:r w:rsidR="00F22074">
          <w:rPr>
            <w:rFonts w:eastAsiaTheme="minorEastAsia"/>
            <w:caps w:val="0"/>
            <w:noProof/>
            <w:sz w:val="22"/>
            <w:szCs w:val="22"/>
            <w:lang w:eastAsia="cs-CZ"/>
          </w:rPr>
          <w:tab/>
        </w:r>
        <w:r w:rsidR="00F22074" w:rsidRPr="00A77D49">
          <w:rPr>
            <w:rStyle w:val="Hypertextovodkaz"/>
          </w:rPr>
          <w:t>OCHRANA INFORMACÍ</w:t>
        </w:r>
        <w:r w:rsidR="00F22074">
          <w:rPr>
            <w:noProof/>
            <w:webHidden/>
          </w:rPr>
          <w:tab/>
        </w:r>
        <w:r w:rsidR="00F22074">
          <w:rPr>
            <w:noProof/>
            <w:webHidden/>
          </w:rPr>
          <w:fldChar w:fldCharType="begin"/>
        </w:r>
        <w:r w:rsidR="00F22074">
          <w:rPr>
            <w:noProof/>
            <w:webHidden/>
          </w:rPr>
          <w:instrText xml:space="preserve"> PAGEREF _Toc121299877 \h </w:instrText>
        </w:r>
        <w:r w:rsidR="00F22074">
          <w:rPr>
            <w:noProof/>
            <w:webHidden/>
          </w:rPr>
        </w:r>
        <w:r w:rsidR="00F22074">
          <w:rPr>
            <w:noProof/>
            <w:webHidden/>
          </w:rPr>
          <w:fldChar w:fldCharType="separate"/>
        </w:r>
        <w:r w:rsidR="004240B5">
          <w:rPr>
            <w:noProof/>
            <w:webHidden/>
          </w:rPr>
          <w:t>25</w:t>
        </w:r>
        <w:r w:rsidR="00F22074">
          <w:rPr>
            <w:noProof/>
            <w:webHidden/>
          </w:rPr>
          <w:fldChar w:fldCharType="end"/>
        </w:r>
      </w:hyperlink>
    </w:p>
    <w:p w14:paraId="1D2E2F93" w14:textId="11406C91" w:rsidR="00F22074" w:rsidRDefault="008650B7">
      <w:pPr>
        <w:pStyle w:val="Obsah1"/>
        <w:rPr>
          <w:rFonts w:eastAsiaTheme="minorEastAsia"/>
          <w:caps w:val="0"/>
          <w:noProof/>
          <w:sz w:val="22"/>
          <w:szCs w:val="22"/>
          <w:lang w:eastAsia="cs-CZ"/>
        </w:rPr>
      </w:pPr>
      <w:hyperlink w:anchor="_Toc121299878" w:history="1">
        <w:r w:rsidR="00F22074" w:rsidRPr="00A77D49">
          <w:rPr>
            <w:rStyle w:val="Hypertextovodkaz"/>
          </w:rPr>
          <w:t>21.</w:t>
        </w:r>
        <w:r w:rsidR="00F22074">
          <w:rPr>
            <w:rFonts w:eastAsiaTheme="minorEastAsia"/>
            <w:caps w:val="0"/>
            <w:noProof/>
            <w:sz w:val="22"/>
            <w:szCs w:val="22"/>
            <w:lang w:eastAsia="cs-CZ"/>
          </w:rPr>
          <w:tab/>
        </w:r>
        <w:r w:rsidR="00F22074" w:rsidRPr="00A77D49">
          <w:rPr>
            <w:rStyle w:val="Hypertextovodkaz"/>
          </w:rPr>
          <w:t>SOCIÁLNĚ A ENVIRONMENTÁLNĚ ODPOVĚDNÉ ZADÁVÁNÍ, INOVACE</w:t>
        </w:r>
        <w:r w:rsidR="00F22074">
          <w:rPr>
            <w:noProof/>
            <w:webHidden/>
          </w:rPr>
          <w:tab/>
        </w:r>
        <w:r w:rsidR="00F22074">
          <w:rPr>
            <w:noProof/>
            <w:webHidden/>
          </w:rPr>
          <w:fldChar w:fldCharType="begin"/>
        </w:r>
        <w:r w:rsidR="00F22074">
          <w:rPr>
            <w:noProof/>
            <w:webHidden/>
          </w:rPr>
          <w:instrText xml:space="preserve"> PAGEREF _Toc121299878 \h </w:instrText>
        </w:r>
        <w:r w:rsidR="00F22074">
          <w:rPr>
            <w:noProof/>
            <w:webHidden/>
          </w:rPr>
        </w:r>
        <w:r w:rsidR="00F22074">
          <w:rPr>
            <w:noProof/>
            <w:webHidden/>
          </w:rPr>
          <w:fldChar w:fldCharType="separate"/>
        </w:r>
        <w:r w:rsidR="004240B5">
          <w:rPr>
            <w:noProof/>
            <w:webHidden/>
          </w:rPr>
          <w:t>26</w:t>
        </w:r>
        <w:r w:rsidR="00F22074">
          <w:rPr>
            <w:noProof/>
            <w:webHidden/>
          </w:rPr>
          <w:fldChar w:fldCharType="end"/>
        </w:r>
      </w:hyperlink>
    </w:p>
    <w:p w14:paraId="0FE3C9C3" w14:textId="43A95B49" w:rsidR="00F22074" w:rsidRDefault="008650B7">
      <w:pPr>
        <w:pStyle w:val="Obsah1"/>
        <w:rPr>
          <w:rFonts w:eastAsiaTheme="minorEastAsia"/>
          <w:caps w:val="0"/>
          <w:noProof/>
          <w:sz w:val="22"/>
          <w:szCs w:val="22"/>
          <w:lang w:eastAsia="cs-CZ"/>
        </w:rPr>
      </w:pPr>
      <w:hyperlink w:anchor="_Toc121299879" w:history="1">
        <w:r w:rsidR="00F22074" w:rsidRPr="00A77D49">
          <w:rPr>
            <w:rStyle w:val="Hypertextovodkaz"/>
          </w:rPr>
          <w:t>22.</w:t>
        </w:r>
        <w:r w:rsidR="00F22074">
          <w:rPr>
            <w:rFonts w:eastAsiaTheme="minorEastAsia"/>
            <w:caps w:val="0"/>
            <w:noProof/>
            <w:sz w:val="22"/>
            <w:szCs w:val="22"/>
            <w:lang w:eastAsia="cs-CZ"/>
          </w:rPr>
          <w:tab/>
        </w:r>
        <w:r w:rsidR="00F22074" w:rsidRPr="00A77D49">
          <w:rPr>
            <w:rStyle w:val="Hypertextovodkaz"/>
          </w:rPr>
          <w:t>Další zadávací podmínky v návaznosti na sankce v souvislosti se situací na Ukrajině</w:t>
        </w:r>
        <w:r w:rsidR="00F22074">
          <w:rPr>
            <w:noProof/>
            <w:webHidden/>
          </w:rPr>
          <w:tab/>
        </w:r>
        <w:r w:rsidR="00F22074">
          <w:rPr>
            <w:noProof/>
            <w:webHidden/>
          </w:rPr>
          <w:fldChar w:fldCharType="begin"/>
        </w:r>
        <w:r w:rsidR="00F22074">
          <w:rPr>
            <w:noProof/>
            <w:webHidden/>
          </w:rPr>
          <w:instrText xml:space="preserve"> PAGEREF _Toc121299879 \h </w:instrText>
        </w:r>
        <w:r w:rsidR="00F22074">
          <w:rPr>
            <w:noProof/>
            <w:webHidden/>
          </w:rPr>
        </w:r>
        <w:r w:rsidR="00F22074">
          <w:rPr>
            <w:noProof/>
            <w:webHidden/>
          </w:rPr>
          <w:fldChar w:fldCharType="separate"/>
        </w:r>
        <w:r w:rsidR="004240B5">
          <w:rPr>
            <w:noProof/>
            <w:webHidden/>
          </w:rPr>
          <w:t>26</w:t>
        </w:r>
        <w:r w:rsidR="00F22074">
          <w:rPr>
            <w:noProof/>
            <w:webHidden/>
          </w:rPr>
          <w:fldChar w:fldCharType="end"/>
        </w:r>
      </w:hyperlink>
    </w:p>
    <w:p w14:paraId="30BFE986" w14:textId="0946E010" w:rsidR="00F22074" w:rsidRDefault="008650B7">
      <w:pPr>
        <w:pStyle w:val="Obsah1"/>
        <w:rPr>
          <w:rFonts w:eastAsiaTheme="minorEastAsia"/>
          <w:caps w:val="0"/>
          <w:noProof/>
          <w:sz w:val="22"/>
          <w:szCs w:val="22"/>
          <w:lang w:eastAsia="cs-CZ"/>
        </w:rPr>
      </w:pPr>
      <w:hyperlink w:anchor="_Toc121299880" w:history="1">
        <w:r w:rsidR="00F22074" w:rsidRPr="00A77D49">
          <w:rPr>
            <w:rStyle w:val="Hypertextovodkaz"/>
          </w:rPr>
          <w:t>23.</w:t>
        </w:r>
        <w:r w:rsidR="00F22074">
          <w:rPr>
            <w:rFonts w:eastAsiaTheme="minorEastAsia"/>
            <w:caps w:val="0"/>
            <w:noProof/>
            <w:sz w:val="22"/>
            <w:szCs w:val="22"/>
            <w:lang w:eastAsia="cs-CZ"/>
          </w:rPr>
          <w:tab/>
        </w:r>
        <w:r w:rsidR="00F22074" w:rsidRPr="00A77D49">
          <w:rPr>
            <w:rStyle w:val="Hypertextovodkaz"/>
          </w:rPr>
          <w:t>PŘÍLOHY TÉTO VÝZVY</w:t>
        </w:r>
        <w:r w:rsidR="00F22074">
          <w:rPr>
            <w:noProof/>
            <w:webHidden/>
          </w:rPr>
          <w:tab/>
        </w:r>
        <w:r w:rsidR="00F22074">
          <w:rPr>
            <w:noProof/>
            <w:webHidden/>
          </w:rPr>
          <w:fldChar w:fldCharType="begin"/>
        </w:r>
        <w:r w:rsidR="00F22074">
          <w:rPr>
            <w:noProof/>
            <w:webHidden/>
          </w:rPr>
          <w:instrText xml:space="preserve"> PAGEREF _Toc121299880 \h </w:instrText>
        </w:r>
        <w:r w:rsidR="00F22074">
          <w:rPr>
            <w:noProof/>
            <w:webHidden/>
          </w:rPr>
        </w:r>
        <w:r w:rsidR="00F22074">
          <w:rPr>
            <w:noProof/>
            <w:webHidden/>
          </w:rPr>
          <w:fldChar w:fldCharType="separate"/>
        </w:r>
        <w:r w:rsidR="004240B5">
          <w:rPr>
            <w:noProof/>
            <w:webHidden/>
          </w:rPr>
          <w:t>27</w:t>
        </w:r>
        <w:r w:rsidR="00F22074">
          <w:rPr>
            <w:noProof/>
            <w:webHidden/>
          </w:rPr>
          <w:fldChar w:fldCharType="end"/>
        </w:r>
      </w:hyperlink>
    </w:p>
    <w:p w14:paraId="6BCC7D72" w14:textId="3CB0247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129985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12998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8E2E306" w:rsidR="0035531B" w:rsidRDefault="0035531B" w:rsidP="00C60C16">
      <w:pPr>
        <w:pStyle w:val="Textbezslovn"/>
        <w:spacing w:after="0"/>
        <w:ind w:left="2127" w:hanging="1390"/>
      </w:pPr>
      <w:r>
        <w:t xml:space="preserve">zastoupená: </w:t>
      </w:r>
      <w:r>
        <w:tab/>
      </w:r>
      <w:r w:rsidR="00C60C16" w:rsidRPr="00C60C16">
        <w:t>Ing. Petrem Hofhanzlem, ředitelem Stavební správy západ</w:t>
      </w:r>
    </w:p>
    <w:p w14:paraId="168A08C4" w14:textId="77777777" w:rsidR="0035531B" w:rsidRDefault="0035531B" w:rsidP="0035531B">
      <w:pPr>
        <w:pStyle w:val="Nadpis1-1"/>
      </w:pPr>
      <w:bookmarkStart w:id="6" w:name="_Toc121299860"/>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EB752F8" w:rsidR="0035531B" w:rsidRDefault="0035531B" w:rsidP="0035531B">
      <w:pPr>
        <w:pStyle w:val="Text1-1"/>
      </w:pPr>
      <w:r>
        <w:t xml:space="preserve">Kontaktní osobou zadavatele pro </w:t>
      </w:r>
      <w:r w:rsidR="009531C1">
        <w:t xml:space="preserve">výběrové </w:t>
      </w:r>
      <w:r>
        <w:t>řízení je:</w:t>
      </w:r>
      <w:r w:rsidR="00C60C16">
        <w:t xml:space="preserve"> </w:t>
      </w:r>
      <w:r w:rsidR="00381525">
        <w:t>Vladimíra Hlídková</w:t>
      </w:r>
    </w:p>
    <w:p w14:paraId="6FFD31B5" w14:textId="3A40C72D" w:rsidR="00C60C16" w:rsidRDefault="00381525" w:rsidP="00C60C16">
      <w:pPr>
        <w:pStyle w:val="Textbezslovn"/>
        <w:spacing w:after="0"/>
      </w:pPr>
      <w:r>
        <w:t xml:space="preserve">telefon: </w:t>
      </w:r>
      <w:r>
        <w:tab/>
        <w:t>724 321 788</w:t>
      </w:r>
      <w:r w:rsidR="00C60C16">
        <w:t xml:space="preserve"> </w:t>
      </w:r>
    </w:p>
    <w:p w14:paraId="5F68D221" w14:textId="2708D0F1" w:rsidR="00C60C16" w:rsidRDefault="00C60C16" w:rsidP="00C60C16">
      <w:pPr>
        <w:pStyle w:val="Textbezslovn"/>
        <w:spacing w:after="0"/>
      </w:pPr>
      <w:r>
        <w:t xml:space="preserve">e-mail: </w:t>
      </w:r>
      <w:r>
        <w:tab/>
      </w:r>
      <w:hyperlink r:id="rId13" w:history="1">
        <w:r w:rsidR="00381525" w:rsidRPr="00C27C15">
          <w:rPr>
            <w:rStyle w:val="Hypertextovodkaz"/>
            <w:noProof w:val="0"/>
          </w:rPr>
          <w:t>hlidkova@spravazeleznic.cz</w:t>
        </w:r>
      </w:hyperlink>
    </w:p>
    <w:p w14:paraId="47D685AF" w14:textId="34F8DAB9" w:rsidR="00C60C16" w:rsidRDefault="00C60C16" w:rsidP="00381525">
      <w:pPr>
        <w:pStyle w:val="Textbezslovn"/>
        <w:spacing w:after="0"/>
      </w:pPr>
      <w:r>
        <w:t xml:space="preserve">adresa: </w:t>
      </w:r>
      <w:r>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Budova Diamond Point, Ke Štvanici 656/3</w:t>
      </w:r>
    </w:p>
    <w:p w14:paraId="3E43C7C8" w14:textId="77777777" w:rsidR="00C60C16" w:rsidRPr="00385E0F" w:rsidRDefault="00C60C16" w:rsidP="00381525">
      <w:pPr>
        <w:pStyle w:val="Textbezslovn"/>
        <w:spacing w:after="0"/>
        <w:ind w:left="2155"/>
      </w:pPr>
      <w:r w:rsidRPr="00385E0F">
        <w:t>186 00 Praha 8 – Karlín</w:t>
      </w:r>
    </w:p>
    <w:p w14:paraId="7AFE4171" w14:textId="77777777" w:rsidR="0035531B" w:rsidRPr="00385E0F" w:rsidRDefault="0035531B" w:rsidP="0035531B">
      <w:pPr>
        <w:pStyle w:val="Nadpis1-1"/>
      </w:pPr>
      <w:bookmarkStart w:id="7" w:name="_Toc121299861"/>
      <w:r w:rsidRPr="00385E0F">
        <w:t>ÚČEL</w:t>
      </w:r>
      <w:r w:rsidR="00845C50" w:rsidRPr="00385E0F">
        <w:t xml:space="preserve"> </w:t>
      </w:r>
      <w:r w:rsidR="00776A8A" w:rsidRPr="00385E0F">
        <w:t>A</w:t>
      </w:r>
      <w:r w:rsidR="00845C50" w:rsidRPr="00385E0F">
        <w:t> </w:t>
      </w:r>
      <w:r w:rsidRPr="00385E0F">
        <w:t>PŘEDMĚT PLNĚNÍ VEŘEJNÉ ZAKÁZKY</w:t>
      </w:r>
      <w:bookmarkEnd w:id="7"/>
    </w:p>
    <w:p w14:paraId="072189A2" w14:textId="77777777" w:rsidR="0035531B" w:rsidRPr="00385E0F" w:rsidRDefault="0035531B" w:rsidP="00E35458">
      <w:pPr>
        <w:pStyle w:val="Text1-1"/>
      </w:pPr>
      <w:r w:rsidRPr="00385E0F">
        <w:t>Účel veřejné zakázky</w:t>
      </w:r>
    </w:p>
    <w:p w14:paraId="230CB567" w14:textId="2638EA4D" w:rsidR="00E35458" w:rsidRPr="00385E0F" w:rsidRDefault="00571366" w:rsidP="002F0850">
      <w:pPr>
        <w:autoSpaceDE w:val="0"/>
        <w:autoSpaceDN w:val="0"/>
        <w:adjustRightInd w:val="0"/>
        <w:spacing w:after="120" w:line="240" w:lineRule="auto"/>
        <w:ind w:left="709"/>
        <w:jc w:val="both"/>
        <w:rPr>
          <w:rFonts w:ascii="Verdana" w:hAnsi="Verdana" w:cs="Verdana"/>
        </w:rPr>
      </w:pPr>
      <w:r w:rsidRPr="00385E0F">
        <w:t>Účelem</w:t>
      </w:r>
      <w:r w:rsidR="00E35458" w:rsidRPr="00385E0F">
        <w:t xml:space="preserve"> </w:t>
      </w:r>
      <w:r w:rsidRPr="00385E0F">
        <w:t>této veřejné</w:t>
      </w:r>
      <w:r w:rsidR="00E35458" w:rsidRPr="00385E0F">
        <w:t xml:space="preserve"> </w:t>
      </w:r>
      <w:r w:rsidRPr="00385E0F">
        <w:t>zakázky</w:t>
      </w:r>
      <w:r w:rsidR="00E35458" w:rsidRPr="00385E0F">
        <w:t xml:space="preserve"> </w:t>
      </w:r>
      <w:r w:rsidRPr="00385E0F">
        <w:t xml:space="preserve">je </w:t>
      </w:r>
      <w:r w:rsidR="002F0850" w:rsidRPr="00385E0F">
        <w:t xml:space="preserve">odstranění nevyhovujícího technického stavu řešeného mostu, </w:t>
      </w:r>
      <w:r w:rsidR="00E35458" w:rsidRPr="00385E0F">
        <w:rPr>
          <w:rFonts w:ascii="Verdana" w:hAnsi="Verdana" w:cs="Verdana"/>
        </w:rPr>
        <w:t>splnění požadavku na prostorovou průchodnost dle</w:t>
      </w:r>
      <w:r w:rsidR="008F1F56" w:rsidRPr="00385E0F">
        <w:rPr>
          <w:rFonts w:ascii="Verdana" w:hAnsi="Verdana" w:cs="Verdana"/>
        </w:rPr>
        <w:t xml:space="preserve"> </w:t>
      </w:r>
      <w:r w:rsidR="00E35458" w:rsidRPr="00385E0F">
        <w:rPr>
          <w:rFonts w:ascii="Verdana" w:hAnsi="Verdana" w:cs="Verdana"/>
        </w:rPr>
        <w:t>ČSN</w:t>
      </w:r>
      <w:r w:rsidR="008F1F56" w:rsidRPr="00385E0F">
        <w:rPr>
          <w:rFonts w:ascii="Verdana" w:hAnsi="Verdana" w:cs="Verdana"/>
        </w:rPr>
        <w:t> </w:t>
      </w:r>
      <w:r w:rsidR="00E35458" w:rsidRPr="00385E0F">
        <w:rPr>
          <w:rFonts w:ascii="Verdana" w:hAnsi="Verdana" w:cs="Verdana"/>
        </w:rPr>
        <w:t>73</w:t>
      </w:r>
      <w:r w:rsidR="008F1F56" w:rsidRPr="00385E0F">
        <w:rPr>
          <w:rFonts w:ascii="Verdana" w:hAnsi="Verdana" w:cs="Verdana"/>
        </w:rPr>
        <w:t> </w:t>
      </w:r>
      <w:r w:rsidR="00E35458" w:rsidRPr="00385E0F">
        <w:rPr>
          <w:rFonts w:ascii="Verdana" w:hAnsi="Verdana" w:cs="Verdana"/>
        </w:rPr>
        <w:t>6201, VMP</w:t>
      </w:r>
      <w:r w:rsidR="002F0850" w:rsidRPr="00385E0F">
        <w:rPr>
          <w:rFonts w:ascii="Verdana" w:hAnsi="Verdana" w:cs="Verdana"/>
        </w:rPr>
        <w:t> </w:t>
      </w:r>
      <w:r w:rsidR="00E35458" w:rsidRPr="00385E0F">
        <w:rPr>
          <w:rFonts w:ascii="Verdana" w:hAnsi="Verdana" w:cs="Verdana"/>
        </w:rPr>
        <w:t>2,5 a</w:t>
      </w:r>
      <w:r w:rsidR="002F0850" w:rsidRPr="00385E0F">
        <w:rPr>
          <w:rFonts w:ascii="Verdana" w:hAnsi="Verdana" w:cs="Verdana"/>
        </w:rPr>
        <w:t> </w:t>
      </w:r>
      <w:r w:rsidR="008F1F56" w:rsidRPr="00385E0F">
        <w:rPr>
          <w:rFonts w:ascii="Verdana" w:hAnsi="Verdana" w:cs="Verdana"/>
        </w:rPr>
        <w:t>traťové tříd</w:t>
      </w:r>
      <w:r w:rsidR="002F0850" w:rsidRPr="00385E0F">
        <w:rPr>
          <w:rFonts w:ascii="Verdana" w:hAnsi="Verdana" w:cs="Verdana"/>
        </w:rPr>
        <w:t>y</w:t>
      </w:r>
      <w:r w:rsidR="008F1F56" w:rsidRPr="00385E0F">
        <w:rPr>
          <w:rFonts w:ascii="Verdana" w:hAnsi="Verdana" w:cs="Verdana"/>
        </w:rPr>
        <w:t xml:space="preserve"> </w:t>
      </w:r>
      <w:r w:rsidR="00E35458" w:rsidRPr="00385E0F">
        <w:rPr>
          <w:rFonts w:ascii="Verdana" w:hAnsi="Verdana" w:cs="Verdana"/>
        </w:rPr>
        <w:t xml:space="preserve">zatížení dopravou </w:t>
      </w:r>
      <w:r w:rsidR="008F1F56" w:rsidRPr="00385E0F">
        <w:rPr>
          <w:rFonts w:ascii="Verdana" w:hAnsi="Verdana" w:cs="Verdana"/>
        </w:rPr>
        <w:t xml:space="preserve">C3 </w:t>
      </w:r>
      <w:r w:rsidR="00E35458" w:rsidRPr="00385E0F">
        <w:rPr>
          <w:rFonts w:ascii="Verdana" w:hAnsi="Verdana" w:cs="Verdana"/>
        </w:rPr>
        <w:t>dle ČSN EN 1991-2</w:t>
      </w:r>
      <w:r w:rsidR="008F1F56" w:rsidRPr="00385E0F">
        <w:rPr>
          <w:rFonts w:ascii="Verdana" w:hAnsi="Verdana" w:cs="Verdana"/>
        </w:rPr>
        <w:t xml:space="preserve"> </w:t>
      </w:r>
      <w:r w:rsidR="00E35458" w:rsidRPr="00385E0F">
        <w:rPr>
          <w:rFonts w:ascii="Verdana" w:hAnsi="Verdana" w:cs="Verdana"/>
        </w:rPr>
        <w:t>s</w:t>
      </w:r>
      <w:r w:rsidR="008F1F56" w:rsidRPr="00385E0F">
        <w:rPr>
          <w:rFonts w:ascii="Verdana" w:hAnsi="Verdana" w:cs="Verdana"/>
        </w:rPr>
        <w:t> </w:t>
      </w:r>
      <w:r w:rsidR="00E35458" w:rsidRPr="00385E0F">
        <w:rPr>
          <w:rFonts w:ascii="Verdana" w:hAnsi="Verdana" w:cs="Verdana"/>
        </w:rPr>
        <w:t>přidruženou rychlostí 50</w:t>
      </w:r>
      <w:r w:rsidR="008F1F56" w:rsidRPr="00385E0F">
        <w:rPr>
          <w:rFonts w:ascii="Verdana" w:hAnsi="Verdana" w:cs="Verdana"/>
        </w:rPr>
        <w:t> </w:t>
      </w:r>
      <w:r w:rsidR="00E35458" w:rsidRPr="00385E0F">
        <w:rPr>
          <w:rFonts w:ascii="Verdana" w:hAnsi="Verdana" w:cs="Verdana"/>
        </w:rPr>
        <w:t xml:space="preserve">km/h </w:t>
      </w:r>
      <w:r w:rsidR="008F1F56" w:rsidRPr="00385E0F">
        <w:rPr>
          <w:rFonts w:ascii="Verdana" w:hAnsi="Verdana" w:cs="Verdana"/>
        </w:rPr>
        <w:t>pro</w:t>
      </w:r>
      <w:r w:rsidR="00E35458" w:rsidRPr="00385E0F">
        <w:rPr>
          <w:rFonts w:ascii="Verdana" w:hAnsi="Verdana" w:cs="Verdana"/>
        </w:rPr>
        <w:t xml:space="preserve"> zajištění bezpečnost</w:t>
      </w:r>
      <w:r w:rsidR="008F1F56" w:rsidRPr="00385E0F">
        <w:rPr>
          <w:rFonts w:ascii="Verdana" w:hAnsi="Verdana" w:cs="Verdana"/>
        </w:rPr>
        <w:t>i</w:t>
      </w:r>
      <w:r w:rsidR="00E35458" w:rsidRPr="00385E0F">
        <w:rPr>
          <w:rFonts w:ascii="Verdana" w:hAnsi="Verdana" w:cs="Verdana"/>
        </w:rPr>
        <w:t xml:space="preserve"> železniční</w:t>
      </w:r>
      <w:r w:rsidR="008F1F56" w:rsidRPr="00385E0F">
        <w:rPr>
          <w:rFonts w:ascii="Verdana" w:hAnsi="Verdana" w:cs="Verdana"/>
        </w:rPr>
        <w:t xml:space="preserve"> </w:t>
      </w:r>
      <w:r w:rsidR="00E35458" w:rsidRPr="00385E0F">
        <w:rPr>
          <w:rFonts w:ascii="Verdana" w:hAnsi="Verdana" w:cs="Verdana"/>
        </w:rPr>
        <w:t>dopravy.</w:t>
      </w:r>
    </w:p>
    <w:p w14:paraId="09962EBD" w14:textId="3F9D4614" w:rsidR="0035531B" w:rsidRPr="00385E0F" w:rsidRDefault="0035531B" w:rsidP="00E35458">
      <w:pPr>
        <w:pStyle w:val="Text1-1"/>
      </w:pPr>
      <w:r w:rsidRPr="00385E0F">
        <w:t>Předmět plnění veřejné zakázky</w:t>
      </w:r>
    </w:p>
    <w:p w14:paraId="1D5BEE58" w14:textId="412E6CE7" w:rsidR="00E35458" w:rsidRPr="00385E0F" w:rsidRDefault="00E35458" w:rsidP="002F0850">
      <w:pPr>
        <w:autoSpaceDE w:val="0"/>
        <w:autoSpaceDN w:val="0"/>
        <w:adjustRightInd w:val="0"/>
        <w:spacing w:after="120" w:line="240" w:lineRule="auto"/>
        <w:ind w:left="709"/>
        <w:jc w:val="both"/>
        <w:rPr>
          <w:rFonts w:ascii="Verdana" w:hAnsi="Verdana" w:cs="Verdana"/>
        </w:rPr>
      </w:pPr>
      <w:r w:rsidRPr="00385E0F">
        <w:rPr>
          <w:rFonts w:ascii="Verdana" w:hAnsi="Verdana" w:cs="Verdana"/>
        </w:rPr>
        <w:t>Předmětem díla je zhotovení stavby „Rekonstrukce mostu v km 3,286 trati 0671 Řetenice</w:t>
      </w:r>
      <w:r w:rsidR="002F0850" w:rsidRPr="00385E0F">
        <w:rPr>
          <w:rFonts w:ascii="Verdana" w:hAnsi="Verdana" w:cs="Verdana"/>
        </w:rPr>
        <w:t xml:space="preserve"> </w:t>
      </w:r>
      <w:r w:rsidRPr="00385E0F">
        <w:rPr>
          <w:rFonts w:ascii="Verdana" w:hAnsi="Verdana" w:cs="Verdana"/>
        </w:rPr>
        <w:t>(mimo) – Úpořiny (mimo)“, jejímž cílem je rekonstrukce železničního mostu v</w:t>
      </w:r>
      <w:r w:rsidR="002F0850" w:rsidRPr="00385E0F">
        <w:rPr>
          <w:rFonts w:ascii="Verdana" w:hAnsi="Verdana" w:cs="Verdana"/>
        </w:rPr>
        <w:t> </w:t>
      </w:r>
      <w:r w:rsidRPr="00385E0F">
        <w:rPr>
          <w:rFonts w:ascii="Verdana" w:hAnsi="Verdana" w:cs="Verdana"/>
        </w:rPr>
        <w:t>km</w:t>
      </w:r>
      <w:r w:rsidR="002F0850" w:rsidRPr="00385E0F">
        <w:rPr>
          <w:rFonts w:ascii="Verdana" w:hAnsi="Verdana" w:cs="Verdana"/>
        </w:rPr>
        <w:t> </w:t>
      </w:r>
      <w:r w:rsidRPr="00385E0F">
        <w:rPr>
          <w:rFonts w:ascii="Verdana" w:hAnsi="Verdana" w:cs="Verdana"/>
        </w:rPr>
        <w:t>3,286</w:t>
      </w:r>
      <w:r w:rsidR="002F0850" w:rsidRPr="00385E0F">
        <w:rPr>
          <w:rFonts w:ascii="Verdana" w:hAnsi="Verdana" w:cs="Verdana"/>
        </w:rPr>
        <w:t xml:space="preserve"> </w:t>
      </w:r>
      <w:r w:rsidRPr="00385E0F">
        <w:rPr>
          <w:rFonts w:ascii="Verdana" w:hAnsi="Verdana" w:cs="Verdana"/>
        </w:rPr>
        <w:t>trati 0671 Řetenice – Lovosice a rekonstrukce</w:t>
      </w:r>
      <w:r w:rsidR="004367C6" w:rsidRPr="00385E0F">
        <w:rPr>
          <w:rFonts w:ascii="Verdana" w:hAnsi="Verdana" w:cs="Verdana"/>
        </w:rPr>
        <w:t xml:space="preserve"> </w:t>
      </w:r>
      <w:r w:rsidRPr="00385E0F">
        <w:rPr>
          <w:rFonts w:ascii="Verdana" w:hAnsi="Verdana" w:cs="Verdana"/>
        </w:rPr>
        <w:t>železničního</w:t>
      </w:r>
      <w:r w:rsidR="004367C6" w:rsidRPr="00385E0F">
        <w:rPr>
          <w:rFonts w:ascii="Verdana" w:hAnsi="Verdana" w:cs="Verdana"/>
        </w:rPr>
        <w:t xml:space="preserve"> </w:t>
      </w:r>
      <w:r w:rsidRPr="00385E0F">
        <w:rPr>
          <w:rFonts w:ascii="Verdana" w:hAnsi="Verdana" w:cs="Verdana"/>
        </w:rPr>
        <w:t>svršku</w:t>
      </w:r>
      <w:r w:rsidR="004367C6" w:rsidRPr="00385E0F">
        <w:rPr>
          <w:rFonts w:ascii="Verdana" w:hAnsi="Verdana" w:cs="Verdana"/>
        </w:rPr>
        <w:t xml:space="preserve"> </w:t>
      </w:r>
      <w:r w:rsidRPr="00385E0F">
        <w:rPr>
          <w:rFonts w:ascii="Verdana" w:hAnsi="Verdana" w:cs="Verdana"/>
        </w:rPr>
        <w:t>včetně úpravy</w:t>
      </w:r>
      <w:r w:rsidR="004367C6" w:rsidRPr="00385E0F">
        <w:rPr>
          <w:rFonts w:ascii="Verdana" w:hAnsi="Verdana" w:cs="Verdana"/>
        </w:rPr>
        <w:t xml:space="preserve"> </w:t>
      </w:r>
      <w:r w:rsidRPr="00385E0F">
        <w:rPr>
          <w:rFonts w:ascii="Verdana" w:hAnsi="Verdana" w:cs="Verdana"/>
        </w:rPr>
        <w:t>GPK</w:t>
      </w:r>
      <w:r w:rsidR="002F0850" w:rsidRPr="00385E0F">
        <w:rPr>
          <w:rFonts w:ascii="Verdana" w:hAnsi="Verdana" w:cs="Verdana"/>
        </w:rPr>
        <w:t xml:space="preserve"> </w:t>
      </w:r>
      <w:r w:rsidRPr="00385E0F">
        <w:rPr>
          <w:rFonts w:ascii="Verdana" w:hAnsi="Verdana" w:cs="Verdana"/>
        </w:rPr>
        <w:t>a</w:t>
      </w:r>
      <w:r w:rsidR="002F0850" w:rsidRPr="00385E0F">
        <w:rPr>
          <w:rFonts w:ascii="Verdana" w:hAnsi="Verdana" w:cs="Verdana"/>
        </w:rPr>
        <w:t> </w:t>
      </w:r>
      <w:r w:rsidRPr="00385E0F">
        <w:rPr>
          <w:rFonts w:ascii="Verdana" w:hAnsi="Verdana" w:cs="Verdana"/>
        </w:rPr>
        <w:t>zřízení bezstykové koleje v úseku mezi přejezdy P2095 a P2096.</w:t>
      </w:r>
    </w:p>
    <w:p w14:paraId="05606675" w14:textId="09D7ED4C" w:rsidR="0035531B" w:rsidRPr="00385E0F" w:rsidRDefault="00E35458" w:rsidP="00E35458">
      <w:pPr>
        <w:pStyle w:val="Textbezslovn"/>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né zakázky, jejíž závazný vzor tvoří Díl 2 zadávací dokumentace</w:t>
      </w:r>
      <w:r w:rsidR="0035531B">
        <w:t>.</w:t>
      </w:r>
    </w:p>
    <w:p w14:paraId="23D58D1E" w14:textId="77777777" w:rsidR="0035531B" w:rsidRPr="00B37552" w:rsidRDefault="0035531B" w:rsidP="006F6B09">
      <w:pPr>
        <w:pStyle w:val="Nadpis1-1"/>
      </w:pPr>
      <w:bookmarkStart w:id="8" w:name="_Toc12129986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C9BDE80"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26F48EA" w:rsidR="007354E9" w:rsidRDefault="007354E9" w:rsidP="00337143">
      <w:pPr>
        <w:pStyle w:val="Text1-1"/>
        <w:spacing w:after="0"/>
      </w:pPr>
      <w:r w:rsidRPr="004F70A1">
        <w:t xml:space="preserve">Předpokládaná hodnota veřejné zakázky činí </w:t>
      </w:r>
      <w:r w:rsidR="00737F33">
        <w:rPr>
          <w:b/>
        </w:rPr>
        <w:t>1</w:t>
      </w:r>
      <w:r w:rsidR="004367C6">
        <w:rPr>
          <w:b/>
        </w:rPr>
        <w:t>9 164 807</w:t>
      </w:r>
      <w:r w:rsidR="00737F33">
        <w:rPr>
          <w:b/>
        </w:rPr>
        <w:t xml:space="preserve">,- </w:t>
      </w:r>
      <w:r w:rsidRPr="007354E9">
        <w:rPr>
          <w:b/>
        </w:rPr>
        <w:t xml:space="preserve"> Kč </w:t>
      </w:r>
      <w:r w:rsidRPr="004F70A1">
        <w:t>(bez DPH).</w:t>
      </w:r>
    </w:p>
    <w:p w14:paraId="041DE93A" w14:textId="77777777" w:rsidR="0035531B" w:rsidRDefault="0035531B" w:rsidP="006F6B09">
      <w:pPr>
        <w:pStyle w:val="Nadpis1-1"/>
      </w:pPr>
      <w:bookmarkStart w:id="9" w:name="_Toc12129986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C31AC3" w:rsidRDefault="00FD39DE" w:rsidP="00FD39DE">
      <w:pPr>
        <w:pStyle w:val="Textbezslovn"/>
        <w:tabs>
          <w:tab w:val="left" w:pos="1701"/>
        </w:tabs>
        <w:ind w:left="1701" w:hanging="964"/>
        <w:rPr>
          <w:rStyle w:val="Tun9b"/>
        </w:rPr>
      </w:pPr>
      <w:r w:rsidRPr="00C31AC3">
        <w:rPr>
          <w:rStyle w:val="Tun9b"/>
        </w:rPr>
        <w:t>DÍL 3</w:t>
      </w:r>
      <w:r w:rsidRPr="00C31AC3">
        <w:rPr>
          <w:rStyle w:val="Tun9b"/>
        </w:rPr>
        <w:tab/>
        <w:t>PROJEKTOVÁ DOKUMENTACE STAVBY</w:t>
      </w:r>
    </w:p>
    <w:p w14:paraId="028BBE85" w14:textId="77777777" w:rsidR="00FD39DE" w:rsidRPr="00C31AC3" w:rsidRDefault="00FD39DE" w:rsidP="00FD39DE">
      <w:pPr>
        <w:pStyle w:val="Textbezslovn"/>
        <w:tabs>
          <w:tab w:val="left" w:pos="1701"/>
        </w:tabs>
        <w:ind w:left="1701" w:hanging="964"/>
        <w:rPr>
          <w:rStyle w:val="Tun9b"/>
        </w:rPr>
      </w:pPr>
      <w:r w:rsidRPr="00C31AC3">
        <w:rPr>
          <w:rStyle w:val="Tun9b"/>
        </w:rPr>
        <w:t>DÍL 4</w:t>
      </w:r>
      <w:r w:rsidRPr="00C31AC3">
        <w:rPr>
          <w:rStyle w:val="Tun9b"/>
        </w:rPr>
        <w:tab/>
        <w:t>SOUPIS PRACÍ S VÝKAZEM VÝMĚR</w:t>
      </w:r>
    </w:p>
    <w:p w14:paraId="3C37596B" w14:textId="6150AB91" w:rsidR="00FD39DE" w:rsidRPr="00C31AC3" w:rsidRDefault="006D3272" w:rsidP="00FD39DE">
      <w:pPr>
        <w:pStyle w:val="Textbezslovn"/>
        <w:tabs>
          <w:tab w:val="left" w:pos="1701"/>
        </w:tabs>
        <w:spacing w:after="0"/>
        <w:ind w:left="1701" w:hanging="964"/>
      </w:pPr>
      <w:r w:rsidRPr="00C31AC3">
        <w:t>Část 1</w:t>
      </w:r>
      <w:r w:rsidR="00FD39DE" w:rsidRPr="00C31AC3">
        <w:tab/>
        <w:t xml:space="preserve">Rekapitulace ceny dle </w:t>
      </w:r>
      <w:r w:rsidR="00263CBA" w:rsidRPr="00C31AC3">
        <w:t>SO a PS</w:t>
      </w:r>
      <w:r w:rsidR="00192880" w:rsidRPr="00C31AC3">
        <w:t xml:space="preserve"> </w:t>
      </w:r>
      <w:r w:rsidR="00D245DF" w:rsidRPr="00C31AC3">
        <w:t>(pouze u formátu XLSX)</w:t>
      </w:r>
    </w:p>
    <w:p w14:paraId="326E3C95" w14:textId="71EA59CF" w:rsidR="0035531B" w:rsidRPr="00C31AC3" w:rsidRDefault="006D3272" w:rsidP="00FD39DE">
      <w:pPr>
        <w:pStyle w:val="Textbezslovn"/>
        <w:tabs>
          <w:tab w:val="left" w:pos="1701"/>
        </w:tabs>
        <w:ind w:left="1701" w:hanging="964"/>
      </w:pPr>
      <w:r w:rsidRPr="00C31AC3">
        <w:t>Část 2</w:t>
      </w:r>
      <w:r w:rsidR="00FD39DE" w:rsidRPr="00C31AC3">
        <w:tab/>
        <w:t xml:space="preserve">Soupis prací členěný dle </w:t>
      </w:r>
      <w:r w:rsidR="00263CBA" w:rsidRPr="00C31AC3">
        <w:t>SO a PS</w:t>
      </w:r>
      <w:r w:rsidR="0035531B" w:rsidRPr="00C31AC3">
        <w:t xml:space="preserve"> </w:t>
      </w:r>
    </w:p>
    <w:p w14:paraId="6C2A8BAA" w14:textId="41C21D05" w:rsidR="0035531B" w:rsidRPr="00C31AC3" w:rsidRDefault="00FD39DE" w:rsidP="00BA490D">
      <w:pPr>
        <w:pStyle w:val="Text1-1"/>
      </w:pPr>
      <w:r w:rsidRPr="00C31AC3">
        <w:t xml:space="preserve">Zadávací dokumentace je přístupná na profilu zadavatele: </w:t>
      </w:r>
      <w:hyperlink r:id="rId14" w:history="1">
        <w:r w:rsidR="0050442A" w:rsidRPr="00C31AC3">
          <w:rPr>
            <w:rStyle w:val="Hypertextovodkaz"/>
            <w:noProof w:val="0"/>
          </w:rPr>
          <w:t>https://zakazky.spravazeleznic.cz/</w:t>
        </w:r>
      </w:hyperlink>
      <w:r w:rsidR="0035531B" w:rsidRPr="00C31AC3">
        <w:t>.</w:t>
      </w:r>
    </w:p>
    <w:p w14:paraId="373CDF56" w14:textId="77777777" w:rsidR="005A3D2F" w:rsidRPr="00C31AC3" w:rsidRDefault="0035531B" w:rsidP="00344A9C">
      <w:pPr>
        <w:pStyle w:val="Text1-1"/>
        <w:spacing w:after="0"/>
      </w:pPr>
      <w:r w:rsidRPr="00C31AC3">
        <w:t xml:space="preserve">Zadavatel umožňuje dodavateli přístup ke všem svým interním předpisům následujícím způsobem: </w:t>
      </w:r>
      <w:hyperlink r:id="rId15" w:history="1">
        <w:r w:rsidR="005A3D2F" w:rsidRPr="00C31AC3">
          <w:rPr>
            <w:rStyle w:val="Hypertextovodkaz"/>
            <w:noProof w:val="0"/>
          </w:rPr>
          <w:t>http://www.tudc.cz/</w:t>
        </w:r>
      </w:hyperlink>
      <w:r w:rsidR="005A3D2F" w:rsidRPr="00C31AC3">
        <w:t xml:space="preserve"> nebo</w:t>
      </w:r>
      <w:r w:rsidR="001D5DE6" w:rsidRPr="00C31AC3">
        <w:t xml:space="preserve"> </w:t>
      </w:r>
      <w:hyperlink w:history="1"/>
      <w:hyperlink r:id="rId16" w:history="1">
        <w:r w:rsidR="00344A9C" w:rsidRPr="00C31AC3">
          <w:rPr>
            <w:rStyle w:val="Hypertextovodkaz"/>
            <w:noProof w:val="0"/>
          </w:rPr>
          <w:t>https://www.spravazeleznic.cz/</w:t>
        </w:r>
      </w:hyperlink>
      <w:r w:rsidR="00344A9C" w:rsidRPr="00C31AC3">
        <w:rPr>
          <w:rStyle w:val="Hypertextovodkaz"/>
          <w:noProof w:val="0"/>
        </w:rPr>
        <w:t xml:space="preserve"> </w:t>
      </w:r>
      <w:r w:rsidR="001D5DE6" w:rsidRPr="00C31AC3">
        <w:t>(v sekci „O nás“ –&gt; „Vnitřní předpisy“ odkaz „Dokumenty a předpisy“).</w:t>
      </w:r>
    </w:p>
    <w:p w14:paraId="3550B358" w14:textId="77777777" w:rsidR="0035531B" w:rsidRPr="00C31AC3"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C31AC3">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0789B1" w14:textId="77777777" w:rsidR="00737F33" w:rsidRDefault="00FD39DE" w:rsidP="00FD39DE">
      <w:pPr>
        <w:pStyle w:val="Text1-1"/>
      </w:pPr>
      <w:r w:rsidRPr="008513D8">
        <w:t>Zadavatel sděluje, že následující části zadávací dokumentace vypracovala osoba odlišná</w:t>
      </w:r>
      <w:r w:rsidRPr="00FD39DE">
        <w:t xml:space="preserve"> od zadavatele, a to:</w:t>
      </w:r>
    </w:p>
    <w:p w14:paraId="2502617B" w14:textId="33B44242" w:rsidR="00737F33" w:rsidRDefault="00737F33" w:rsidP="00737F33">
      <w:pPr>
        <w:pStyle w:val="Text1-1"/>
        <w:numPr>
          <w:ilvl w:val="0"/>
          <w:numId w:val="0"/>
        </w:numPr>
        <w:ind w:left="737"/>
      </w:pPr>
      <w:r w:rsidRPr="00737F33">
        <w:t>Projektová dokumentace pro stavební povolení (DUSP) a projektová dokumentace pro provádění stavby (PDPS) „Rekonstrukce mostu v</w:t>
      </w:r>
      <w:r w:rsidR="0048758D">
        <w:t> </w:t>
      </w:r>
      <w:r w:rsidRPr="00737F33">
        <w:t>km</w:t>
      </w:r>
      <w:r w:rsidR="0048758D">
        <w:t xml:space="preserve"> </w:t>
      </w:r>
      <w:r w:rsidR="004367C6">
        <w:t>3,286 trati 0671 Řetenice (mimo) – Úpořiny (mimo)“,</w:t>
      </w:r>
      <w:r w:rsidRPr="00737F33">
        <w:t xml:space="preserve"> zpracovatel TopCon servis, s.</w:t>
      </w:r>
      <w:r w:rsidR="004367C6">
        <w:t xml:space="preserve"> </w:t>
      </w:r>
      <w:r w:rsidRPr="00737F33">
        <w:t>r.</w:t>
      </w:r>
      <w:r w:rsidR="004367C6">
        <w:t xml:space="preserve"> </w:t>
      </w:r>
      <w:r w:rsidRPr="00737F33">
        <w:t xml:space="preserve">o., </w:t>
      </w:r>
      <w:r>
        <w:t>Varšavská 249/30, 120</w:t>
      </w:r>
      <w:r w:rsidR="004367C6">
        <w:t xml:space="preserve"> </w:t>
      </w:r>
      <w:r>
        <w:t xml:space="preserve">00 </w:t>
      </w:r>
      <w:r w:rsidR="004367C6">
        <w:t xml:space="preserve">      </w:t>
      </w:r>
      <w:r>
        <w:t>Praha 2</w:t>
      </w:r>
      <w:r w:rsidRPr="00737F33">
        <w:t>,</w:t>
      </w:r>
      <w:r>
        <w:t xml:space="preserve"> IČO: 45274983,</w:t>
      </w:r>
      <w:r w:rsidRPr="00737F33">
        <w:t xml:space="preserve"> </w:t>
      </w:r>
      <w:r w:rsidR="004367C6">
        <w:t>02</w:t>
      </w:r>
      <w:r w:rsidRPr="00737F33">
        <w:t>/202</w:t>
      </w:r>
      <w:r w:rsidR="004367C6">
        <w:t>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1299864"/>
      <w:r>
        <w:t>VYSVĚTLENÍ, ZMĚNY</w:t>
      </w:r>
      <w:r w:rsidR="00845C50">
        <w:t xml:space="preserve"> </w:t>
      </w:r>
      <w:r w:rsidR="00776A8A">
        <w:t>A</w:t>
      </w:r>
      <w:r w:rsidR="00845C50">
        <w:t> </w:t>
      </w:r>
      <w:r>
        <w:t>DOPLNĚNÍ ZADÁVACÍ DOKUMENTACE</w:t>
      </w:r>
      <w:bookmarkEnd w:id="10"/>
      <w:r>
        <w:t xml:space="preserve"> </w:t>
      </w:r>
    </w:p>
    <w:p w14:paraId="3A8E6C92" w14:textId="65AC030D"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129986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7E83E443" w:rsidR="0035531B" w:rsidRPr="00C81EBB" w:rsidRDefault="00A73244" w:rsidP="00CC4380">
      <w:pPr>
        <w:pStyle w:val="Odrka1-2-"/>
      </w:pPr>
      <w:r>
        <w:t>Výkon zeměměřických činností.</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7DAD5E15" w14:textId="17C6DE9D" w:rsidR="0035531B" w:rsidRPr="00C81EBB" w:rsidRDefault="0035531B" w:rsidP="00CC4380">
      <w:pPr>
        <w:pStyle w:val="Odrka1-2-"/>
      </w:pPr>
      <w:r w:rsidRPr="00C81EBB">
        <w:t>Zadavatel požaduje předložení úředního oprávnění pro ověřování výsledků zeměměřických činností</w:t>
      </w:r>
      <w:r w:rsidR="00092CC9" w:rsidRPr="00C81EBB">
        <w:t xml:space="preserve"> v </w:t>
      </w:r>
      <w:r w:rsidRPr="00C81EBB">
        <w:t xml:space="preserve">rozsahu dle § 13 odst. 1 písm. </w:t>
      </w:r>
      <w:r w:rsidRPr="00C81EBB">
        <w:rPr>
          <w:rStyle w:val="Tun9b"/>
        </w:rPr>
        <w:t>a)</w:t>
      </w:r>
      <w:r w:rsidR="00845C50" w:rsidRPr="00C81EBB">
        <w:rPr>
          <w:rStyle w:val="Tun9b"/>
        </w:rPr>
        <w:t xml:space="preserve"> </w:t>
      </w:r>
      <w:r w:rsidR="00845C50" w:rsidRPr="00C81EBB">
        <w:rPr>
          <w:rStyle w:val="Tun9b"/>
          <w:b w:val="0"/>
        </w:rPr>
        <w:t>a </w:t>
      </w:r>
      <w:r w:rsidRPr="00C81EBB">
        <w:rPr>
          <w:rStyle w:val="Tun9b"/>
        </w:rPr>
        <w:t>c)</w:t>
      </w:r>
      <w:r w:rsidRPr="00C81EBB">
        <w:t xml:space="preserve"> zákona č. 200/1994 Sb.,</w:t>
      </w:r>
      <w:r w:rsidR="00092CC9" w:rsidRPr="00C81EBB">
        <w:t xml:space="preserve"> o </w:t>
      </w:r>
      <w:r w:rsidRPr="00C81EBB">
        <w:t>zeměměřictví</w:t>
      </w:r>
      <w:r w:rsidR="00845C50" w:rsidRPr="00C81EBB">
        <w:t xml:space="preserve"> a</w:t>
      </w:r>
      <w:r w:rsidR="00092CC9" w:rsidRPr="00C81EBB">
        <w:t xml:space="preserve"> o </w:t>
      </w:r>
      <w:r w:rsidRPr="00C81EBB">
        <w:t>změně</w:t>
      </w:r>
      <w:r w:rsidR="00845C50" w:rsidRPr="00C81EBB">
        <w:t xml:space="preserve"> a </w:t>
      </w:r>
      <w:r w:rsidRPr="00C81EBB">
        <w:t>doplnění některých zákonů souvisejících</w:t>
      </w:r>
      <w:r w:rsidR="00845C50" w:rsidRPr="00C81EBB">
        <w:t xml:space="preserve"> s </w:t>
      </w:r>
      <w:r w:rsidRPr="00C81EBB">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jako „</w:t>
      </w:r>
      <w:r w:rsidRPr="00F95A2C">
        <w:rPr>
          <w:b/>
        </w:rPr>
        <w:t>stavební práce</w:t>
      </w:r>
      <w:r>
        <w:t xml:space="preserve">“). </w:t>
      </w:r>
    </w:p>
    <w:p w14:paraId="3D4CF4EA" w14:textId="4F58C316"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043D8">
        <w:t>posledních 5 letech před zahájením</w:t>
      </w:r>
      <w:r>
        <w:t xml:space="preserve"> výběrového řízení řádně poskytl a dokončil minimálně </w:t>
      </w:r>
      <w:r w:rsidR="00CC185C">
        <w:rPr>
          <w:b/>
        </w:rPr>
        <w:t>jednu</w:t>
      </w:r>
      <w:r>
        <w:t xml:space="preserve"> stavební prác</w:t>
      </w:r>
      <w:r w:rsidR="00CC185C">
        <w:t>i, j</w:t>
      </w:r>
      <w:r w:rsidRPr="00930B76">
        <w:t>ej</w:t>
      </w:r>
      <w:r w:rsidR="00CC185C">
        <w:t>ímž</w:t>
      </w:r>
      <w:r w:rsidRPr="00930B76">
        <w:t xml:space="preserve"> </w:t>
      </w:r>
      <w:r w:rsidR="00B477DA" w:rsidRPr="00B217BE">
        <w:t xml:space="preserve">předmětem </w:t>
      </w:r>
      <w:r w:rsidRPr="00B217BE">
        <w:t xml:space="preserve">byla </w:t>
      </w:r>
      <w:r w:rsidR="00E043D8" w:rsidRPr="00B217BE">
        <w:rPr>
          <w:b/>
        </w:rPr>
        <w:t xml:space="preserve">novostavba nebo rekonstrukce </w:t>
      </w:r>
      <w:r w:rsidR="00E043D8" w:rsidRPr="00A73244">
        <w:rPr>
          <w:b/>
        </w:rPr>
        <w:t>železničního</w:t>
      </w:r>
      <w:r w:rsidR="00352A80">
        <w:rPr>
          <w:b/>
        </w:rPr>
        <w:t xml:space="preserve"> mostu</w:t>
      </w:r>
      <w:bookmarkStart w:id="12" w:name="_GoBack"/>
      <w:bookmarkEnd w:id="12"/>
      <w:r w:rsidR="00E043D8" w:rsidRPr="00A73244">
        <w:rPr>
          <w:b/>
        </w:rPr>
        <w:t xml:space="preserve"> s </w:t>
      </w:r>
      <w:r w:rsidR="00CC185C" w:rsidRPr="00A73244">
        <w:rPr>
          <w:b/>
        </w:rPr>
        <w:t>ocelovou</w:t>
      </w:r>
      <w:r w:rsidR="00E043D8" w:rsidRPr="00A73244">
        <w:rPr>
          <w:b/>
        </w:rPr>
        <w:t xml:space="preserve"> nosnou konstrukcí s průběžným kolejovým ložem o délce minimálně </w:t>
      </w:r>
      <w:r w:rsidR="000F240B" w:rsidRPr="00A73244">
        <w:rPr>
          <w:b/>
        </w:rPr>
        <w:t>12</w:t>
      </w:r>
      <w:r w:rsidR="00E043D8" w:rsidRPr="00A73244">
        <w:rPr>
          <w:b/>
        </w:rPr>
        <w:t xml:space="preserve"> m</w:t>
      </w:r>
      <w:r w:rsidR="00E043D8" w:rsidRPr="00A73244">
        <w:t xml:space="preserve">, </w:t>
      </w:r>
      <w:r w:rsidRPr="00A73244">
        <w:t>přičemž celková hodnota</w:t>
      </w:r>
      <w:r w:rsidRPr="00930B76">
        <w:t xml:space="preserve"> </w:t>
      </w:r>
      <w:r w:rsidR="00CC185C">
        <w:t>této provedené</w:t>
      </w:r>
      <w:r w:rsidRPr="00930B76">
        <w:t xml:space="preserve"> stavební práce musí, včetně případných poddodávek, činit alespoň </w:t>
      </w:r>
      <w:r w:rsidR="004A1DB6">
        <w:rPr>
          <w:b/>
        </w:rPr>
        <w:t>9 0</w:t>
      </w:r>
      <w:r w:rsidR="00E043D8" w:rsidRPr="00E043D8">
        <w:rPr>
          <w:b/>
        </w:rPr>
        <w:t>00 000,-</w:t>
      </w:r>
      <w:r w:rsidRPr="00E043D8">
        <w:rPr>
          <w:b/>
        </w:rPr>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13FB717" w14:textId="5C0AB2D1"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EF7AF5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w:t>
      </w:r>
      <w:r w:rsidR="000C3CD6">
        <w:lastRenderedPageBreak/>
        <w:t xml:space="preserve">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043D8" w:rsidRDefault="0035531B" w:rsidP="00EF4DAC">
      <w:pPr>
        <w:pStyle w:val="Odstavec1-1a"/>
        <w:numPr>
          <w:ilvl w:val="0"/>
          <w:numId w:val="11"/>
        </w:numPr>
        <w:rPr>
          <w:rStyle w:val="Tun9b"/>
        </w:rPr>
      </w:pPr>
      <w:r w:rsidRPr="00E043D8">
        <w:rPr>
          <w:rStyle w:val="Tun9b"/>
        </w:rPr>
        <w:t>stavbyvedoucí</w:t>
      </w:r>
    </w:p>
    <w:p w14:paraId="5D013D3E" w14:textId="77777777" w:rsidR="0035531B" w:rsidRPr="00B217BE" w:rsidRDefault="0035531B" w:rsidP="00930B79">
      <w:pPr>
        <w:pStyle w:val="Odrka1-2-"/>
      </w:pPr>
      <w:r w:rsidRPr="00B217BE">
        <w:t>nejméně 5 let praxe</w:t>
      </w:r>
      <w:r w:rsidR="00092CC9" w:rsidRPr="00B217BE">
        <w:t xml:space="preserve"> v </w:t>
      </w:r>
      <w:r w:rsidRPr="00B217BE">
        <w:t xml:space="preserve">řízení provádění staveb železničních drah; </w:t>
      </w:r>
    </w:p>
    <w:p w14:paraId="617973E3" w14:textId="6FA9FDBF" w:rsidR="00E043D8" w:rsidRPr="00D473E0" w:rsidRDefault="00AF4A09" w:rsidP="00E043D8">
      <w:pPr>
        <w:pStyle w:val="Odrka1-2-"/>
        <w:rPr>
          <w:b/>
        </w:rPr>
      </w:pPr>
      <w:r w:rsidRPr="00D473E0">
        <w:t xml:space="preserve">zkušenost s řízením realizace alespoň jedné zakázky </w:t>
      </w:r>
      <w:r w:rsidR="00642162" w:rsidRPr="00D473E0">
        <w:t>na stavební práce, jež</w:t>
      </w:r>
      <w:r w:rsidR="00642162" w:rsidRPr="00B217BE">
        <w:t xml:space="preserve"> zahrnovala novostavbu, rekonstrukci nebo opravu</w:t>
      </w:r>
      <w:r w:rsidRPr="00B217BE">
        <w:t xml:space="preserve"> stavby železničních drah v hodnotě nejméně</w:t>
      </w:r>
      <w:r w:rsidR="00E043D8" w:rsidRPr="00B217BE">
        <w:t xml:space="preserve"> </w:t>
      </w:r>
      <w:r w:rsidR="00124C2A">
        <w:rPr>
          <w:b/>
        </w:rPr>
        <w:t>9 0</w:t>
      </w:r>
      <w:r w:rsidR="00E043D8" w:rsidRPr="00B217BE">
        <w:rPr>
          <w:b/>
        </w:rPr>
        <w:t>00 000,-</w:t>
      </w:r>
      <w:r w:rsidRPr="00B217BE">
        <w:rPr>
          <w:b/>
        </w:rPr>
        <w:t xml:space="preserve"> Kč </w:t>
      </w:r>
      <w:r w:rsidRPr="00B217BE">
        <w:t>bez DPH, a to v posledních 10 letech před zahájen</w:t>
      </w:r>
      <w:r w:rsidR="00E043D8" w:rsidRPr="00B217BE">
        <w:t xml:space="preserve">ím výběrového řízení, jejímž předmětem </w:t>
      </w:r>
      <w:r w:rsidR="00E043D8" w:rsidRPr="00D473E0">
        <w:t xml:space="preserve">byla </w:t>
      </w:r>
      <w:r w:rsidR="00B82EF0" w:rsidRPr="00D473E0">
        <w:rPr>
          <w:b/>
        </w:rPr>
        <w:t>novostavba nebo rekonstrukce železničního mostu s ocelovou nosnou konstrukcí s</w:t>
      </w:r>
      <w:r w:rsidR="00D473E0">
        <w:rPr>
          <w:b/>
        </w:rPr>
        <w:t> </w:t>
      </w:r>
      <w:r w:rsidR="00B82EF0" w:rsidRPr="00D473E0">
        <w:rPr>
          <w:b/>
        </w:rPr>
        <w:t>průběžným kol</w:t>
      </w:r>
      <w:r w:rsidR="00094DA1" w:rsidRPr="00D473E0">
        <w:rPr>
          <w:b/>
        </w:rPr>
        <w:t xml:space="preserve">ejovým ložem o délce minimálně </w:t>
      </w:r>
      <w:r w:rsidR="000F240B" w:rsidRPr="00D473E0">
        <w:rPr>
          <w:b/>
        </w:rPr>
        <w:t>12</w:t>
      </w:r>
      <w:r w:rsidR="00B82EF0" w:rsidRPr="00D473E0">
        <w:rPr>
          <w:b/>
        </w:rPr>
        <w:t xml:space="preserve"> m</w:t>
      </w:r>
      <w:r w:rsidR="00B82EF0" w:rsidRPr="00D473E0">
        <w:t>,</w:t>
      </w:r>
    </w:p>
    <w:p w14:paraId="32D268AB" w14:textId="27744C7E" w:rsidR="0035531B" w:rsidRPr="00B217BE" w:rsidRDefault="0035531B" w:rsidP="00AD1771">
      <w:pPr>
        <w:pStyle w:val="Odrka1-2-"/>
      </w:pPr>
      <w:r w:rsidRPr="00B217BE">
        <w:t>musí předložit doklad</w:t>
      </w:r>
      <w:r w:rsidR="00092CC9" w:rsidRPr="00B217BE">
        <w:t xml:space="preserve"> o </w:t>
      </w:r>
      <w:r w:rsidRPr="00B217BE">
        <w:t>autorizaci</w:t>
      </w:r>
      <w:r w:rsidR="00092CC9" w:rsidRPr="00B217BE">
        <w:t xml:space="preserve"> v </w:t>
      </w:r>
      <w:r w:rsidRPr="00B217BE">
        <w:t xml:space="preserve">rozsahu dle § 5 odst. 3 písm. </w:t>
      </w:r>
      <w:r w:rsidR="00B82EF0" w:rsidRPr="00B217BE">
        <w:t>d</w:t>
      </w:r>
      <w:r w:rsidRPr="00B217BE">
        <w:t xml:space="preserve">) </w:t>
      </w:r>
      <w:r w:rsidR="007476A8" w:rsidRPr="00B217BE">
        <w:t xml:space="preserve">autorizačního </w:t>
      </w:r>
      <w:r w:rsidRPr="00B217BE">
        <w:t>zákona, tedy</w:t>
      </w:r>
      <w:r w:rsidR="00092CC9" w:rsidRPr="00B217BE">
        <w:t xml:space="preserve"> v </w:t>
      </w:r>
      <w:r w:rsidRPr="00B217BE">
        <w:t xml:space="preserve">oboru </w:t>
      </w:r>
      <w:r w:rsidR="00B82EF0" w:rsidRPr="00B217BE">
        <w:t>mosty a inženýrské konstrukce</w:t>
      </w:r>
      <w:r w:rsidRPr="00B217BE">
        <w:t>;</w:t>
      </w:r>
    </w:p>
    <w:p w14:paraId="6BFB38C9" w14:textId="77777777" w:rsidR="0035531B" w:rsidRPr="00B217BE" w:rsidRDefault="0035531B" w:rsidP="00930B79">
      <w:pPr>
        <w:pStyle w:val="Odstavec1-1a"/>
        <w:rPr>
          <w:rStyle w:val="Tun9b"/>
        </w:rPr>
      </w:pPr>
      <w:r w:rsidRPr="00B217BE">
        <w:rPr>
          <w:rStyle w:val="Tun9b"/>
        </w:rPr>
        <w:t>specialista (vedoucí prací) na železniční svršek</w:t>
      </w:r>
      <w:r w:rsidR="00AF4A09" w:rsidRPr="00B217BE">
        <w:rPr>
          <w:rStyle w:val="Tun9b"/>
        </w:rPr>
        <w:t xml:space="preserve"> a spodek</w:t>
      </w:r>
      <w:r w:rsidRPr="00B217BE">
        <w:rPr>
          <w:rStyle w:val="Tun9b"/>
        </w:rPr>
        <w:t xml:space="preserve"> </w:t>
      </w:r>
    </w:p>
    <w:p w14:paraId="662C075E" w14:textId="1CFE3E07" w:rsidR="0035531B" w:rsidRPr="00E043D8" w:rsidRDefault="0035531B" w:rsidP="00930B79">
      <w:pPr>
        <w:pStyle w:val="Odrka1-2-"/>
      </w:pPr>
      <w:r w:rsidRPr="00E043D8">
        <w:t>nejméně 5 let praxe</w:t>
      </w:r>
      <w:r w:rsidR="00092CC9" w:rsidRPr="00E043D8">
        <w:t xml:space="preserve"> v </w:t>
      </w:r>
      <w:r w:rsidRPr="00E043D8">
        <w:t xml:space="preserve">oboru své specializace </w:t>
      </w:r>
      <w:r w:rsidR="00B07880" w:rsidRPr="00E043D8">
        <w:t xml:space="preserve">(železniční svršek a spodek) </w:t>
      </w:r>
      <w:r w:rsidRPr="00E043D8">
        <w:t>při provádění staveb;</w:t>
      </w:r>
    </w:p>
    <w:p w14:paraId="564D23C3" w14:textId="77777777" w:rsidR="00E043D8" w:rsidRPr="00E043D8" w:rsidRDefault="00E043D8" w:rsidP="00E043D8">
      <w:pPr>
        <w:pStyle w:val="Odrka1-2-"/>
      </w:pPr>
      <w:r w:rsidRPr="00E043D8">
        <w:t>musí předložit doklad o autorizaci v rozsahu dle § 5 odst. 3 písm. b) autorizačního zákona, tedy v oboru dopravní stavby;</w:t>
      </w:r>
    </w:p>
    <w:p w14:paraId="2AE48AB7" w14:textId="77777777" w:rsidR="0035531B" w:rsidRPr="00E043D8" w:rsidRDefault="0035531B" w:rsidP="008B2021">
      <w:pPr>
        <w:pStyle w:val="Odstavec1-1a"/>
        <w:rPr>
          <w:b/>
        </w:rPr>
      </w:pPr>
      <w:r w:rsidRPr="00E043D8">
        <w:rPr>
          <w:b/>
        </w:rPr>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635120FC" w:rsidR="0035531B" w:rsidRPr="004C6671"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7B4E99D6" w14:textId="77777777" w:rsidR="0035531B" w:rsidRPr="00E043D8" w:rsidRDefault="0035531B" w:rsidP="008B2021">
      <w:pPr>
        <w:pStyle w:val="Odstavec1-1a"/>
        <w:rPr>
          <w:rStyle w:val="Tun9b"/>
        </w:rPr>
      </w:pPr>
      <w:r w:rsidRPr="00E043D8">
        <w:rPr>
          <w:rStyle w:val="Tun9b"/>
        </w:rPr>
        <w:t>osoba odpovědná za kontrolu kvality</w:t>
      </w:r>
    </w:p>
    <w:p w14:paraId="284034FE" w14:textId="77777777" w:rsidR="0035531B" w:rsidRPr="00E043D8" w:rsidRDefault="0035531B" w:rsidP="0035531B">
      <w:pPr>
        <w:pStyle w:val="Odrka1-2-"/>
      </w:pPr>
      <w:r w:rsidRPr="00E043D8">
        <w:t>nejméně 5 let praxe</w:t>
      </w:r>
      <w:r w:rsidR="00092CC9" w:rsidRPr="00E043D8">
        <w:t xml:space="preserve"> v </w:t>
      </w:r>
      <w:r w:rsidRPr="00E043D8">
        <w:t>oboru kontroly kvality, se znalostí ověřování kvality stavebních materiálů;</w:t>
      </w:r>
    </w:p>
    <w:p w14:paraId="423DBD67" w14:textId="77777777" w:rsidR="0035531B" w:rsidRPr="00E043D8" w:rsidRDefault="0035531B" w:rsidP="008B2021">
      <w:pPr>
        <w:pStyle w:val="Odstavec1-1a"/>
        <w:rPr>
          <w:rStyle w:val="Tun9b"/>
        </w:rPr>
      </w:pPr>
      <w:r w:rsidRPr="00E043D8">
        <w:rPr>
          <w:rStyle w:val="Tun9b"/>
        </w:rPr>
        <w:t>osoba odpovědná za bezpečnost</w:t>
      </w:r>
      <w:r w:rsidR="00845C50" w:rsidRPr="00E043D8">
        <w:rPr>
          <w:rStyle w:val="Tun9b"/>
        </w:rPr>
        <w:t xml:space="preserve"> a </w:t>
      </w:r>
      <w:r w:rsidRPr="00E043D8">
        <w:rPr>
          <w:rStyle w:val="Tun9b"/>
        </w:rPr>
        <w:t>ochranu zdraví při práci</w:t>
      </w:r>
    </w:p>
    <w:p w14:paraId="42D38D07" w14:textId="77777777" w:rsidR="0035531B" w:rsidRPr="00E043D8" w:rsidRDefault="0035531B" w:rsidP="008B2021">
      <w:pPr>
        <w:pStyle w:val="Odrka1-2-"/>
      </w:pPr>
      <w:r w:rsidRPr="00E043D8">
        <w:t>nejméně 5 let praxe</w:t>
      </w:r>
      <w:r w:rsidR="00092CC9" w:rsidRPr="00E043D8">
        <w:t xml:space="preserve"> v </w:t>
      </w:r>
      <w:r w:rsidRPr="00E043D8">
        <w:t>oboru bezpečnosti</w:t>
      </w:r>
      <w:r w:rsidR="00845C50" w:rsidRPr="00E043D8">
        <w:t xml:space="preserve"> a </w:t>
      </w:r>
      <w:r w:rsidRPr="00E043D8">
        <w:t>ochrany zdraví při práci;</w:t>
      </w:r>
    </w:p>
    <w:p w14:paraId="48D60CF3" w14:textId="77777777" w:rsidR="0035531B" w:rsidRPr="00E043D8" w:rsidRDefault="0035531B" w:rsidP="008B2021">
      <w:pPr>
        <w:pStyle w:val="Odstavec1-1a"/>
        <w:rPr>
          <w:rStyle w:val="Tun9b"/>
        </w:rPr>
      </w:pPr>
      <w:r w:rsidRPr="00E043D8">
        <w:rPr>
          <w:rStyle w:val="Tun9b"/>
        </w:rPr>
        <w:t>osoba odpovědná za ochranu životního prostředí</w:t>
      </w:r>
    </w:p>
    <w:p w14:paraId="7792C9B7" w14:textId="77777777" w:rsidR="0035531B" w:rsidRPr="00E043D8" w:rsidRDefault="0035531B" w:rsidP="008B2021">
      <w:pPr>
        <w:pStyle w:val="Odrka1-2-"/>
      </w:pPr>
      <w:r w:rsidRPr="00E043D8">
        <w:t>nejméně 5 let praxe</w:t>
      </w:r>
      <w:r w:rsidR="00092CC9" w:rsidRPr="00E043D8">
        <w:t xml:space="preserve"> v </w:t>
      </w:r>
      <w:r w:rsidRPr="00E043D8">
        <w:t>oboru ochrany životního prostředí;</w:t>
      </w:r>
    </w:p>
    <w:p w14:paraId="555156A2" w14:textId="77777777" w:rsidR="0035531B" w:rsidRPr="00E043D8" w:rsidRDefault="0035531B" w:rsidP="008B2021">
      <w:pPr>
        <w:pStyle w:val="Odstavec1-1a"/>
        <w:rPr>
          <w:rStyle w:val="Tun9b"/>
        </w:rPr>
      </w:pPr>
      <w:r w:rsidRPr="00E043D8">
        <w:rPr>
          <w:rStyle w:val="Tun9b"/>
        </w:rPr>
        <w:t>osoba odpovědná za odpadové hospodářství</w:t>
      </w:r>
    </w:p>
    <w:p w14:paraId="2F006F7D" w14:textId="77777777" w:rsidR="0035531B" w:rsidRPr="00E043D8" w:rsidRDefault="0035531B" w:rsidP="008B2021">
      <w:pPr>
        <w:pStyle w:val="Odrka1-2-"/>
      </w:pPr>
      <w:r w:rsidRPr="00E043D8">
        <w:t>nejméně 5 let praxe</w:t>
      </w:r>
      <w:r w:rsidR="00092CC9" w:rsidRPr="00E043D8">
        <w:t xml:space="preserve"> v </w:t>
      </w:r>
      <w:r w:rsidRPr="00E043D8">
        <w:t>oboru odpadového hospodářství;</w:t>
      </w:r>
    </w:p>
    <w:p w14:paraId="3EC1E69A" w14:textId="77777777" w:rsidR="0035531B" w:rsidRPr="00E043D8" w:rsidRDefault="0035531B" w:rsidP="008B2021">
      <w:pPr>
        <w:pStyle w:val="Odstavec1-1a"/>
        <w:rPr>
          <w:rStyle w:val="Tun9b"/>
        </w:rPr>
      </w:pPr>
      <w:r w:rsidRPr="00E043D8">
        <w:rPr>
          <w:rStyle w:val="Tun9b"/>
        </w:rPr>
        <w:t>úředně oprávněný zeměměřický inženýr</w:t>
      </w:r>
    </w:p>
    <w:p w14:paraId="2FB873C5" w14:textId="7178869C" w:rsidR="0035531B" w:rsidRPr="00E043D8" w:rsidRDefault="0035531B" w:rsidP="008B2021">
      <w:pPr>
        <w:pStyle w:val="Odrka1-2-"/>
      </w:pPr>
      <w:r w:rsidRPr="00E043D8">
        <w:t>oprávnění pro ověřování výsledků zeměměřických činností</w:t>
      </w:r>
      <w:r w:rsidR="00092CC9" w:rsidRPr="00E043D8">
        <w:t xml:space="preserve"> v </w:t>
      </w:r>
      <w:r w:rsidRPr="00E043D8">
        <w:t>rozsahu dle § 13 odst. 1 písm. a)</w:t>
      </w:r>
      <w:r w:rsidR="00845C50" w:rsidRPr="00E043D8">
        <w:t xml:space="preserve"> a </w:t>
      </w:r>
      <w:r w:rsidRPr="00E043D8">
        <w:t>c) zákona č. 200/1994 Sb.,</w:t>
      </w:r>
      <w:r w:rsidR="00092CC9" w:rsidRPr="00E043D8">
        <w:t xml:space="preserve"> o </w:t>
      </w:r>
      <w:r w:rsidRPr="00E043D8">
        <w:t>zeměměřictví</w:t>
      </w:r>
      <w:r w:rsidR="00845C50" w:rsidRPr="00E043D8">
        <w:t xml:space="preserve"> a</w:t>
      </w:r>
      <w:r w:rsidR="00092CC9" w:rsidRPr="00E043D8">
        <w:t xml:space="preserve"> o </w:t>
      </w:r>
      <w:r w:rsidRPr="00E043D8">
        <w:t>změně</w:t>
      </w:r>
      <w:r w:rsidR="00845C50" w:rsidRPr="00E043D8">
        <w:t xml:space="preserve"> a </w:t>
      </w:r>
      <w:r w:rsidRPr="00E043D8">
        <w:t>doplnění některých zákonů souvisejících</w:t>
      </w:r>
      <w:r w:rsidR="00845C50" w:rsidRPr="00E043D8">
        <w:t xml:space="preserve"> s </w:t>
      </w:r>
      <w:r w:rsidRPr="00E043D8">
        <w:t>jeho zavedením, ve znění pozdějších předpisů</w:t>
      </w:r>
      <w:r w:rsidR="00F62556" w:rsidRPr="00E043D8">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7873D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Pr="00D473E0" w:rsidRDefault="0035531B" w:rsidP="0006499F">
      <w:pPr>
        <w:pStyle w:val="Textbezslovn"/>
      </w:pPr>
      <w:r w:rsidRPr="00D473E0">
        <w:t>Dodavatel prokáže základní požadavky na způsobilost pro výrobu</w:t>
      </w:r>
      <w:r w:rsidR="00845C50" w:rsidRPr="00D473E0">
        <w:t xml:space="preserve"> a </w:t>
      </w:r>
      <w:r w:rsidRPr="00D473E0">
        <w:t>montáž ocelových konstrukcí (OK) takto:</w:t>
      </w:r>
    </w:p>
    <w:p w14:paraId="1CCE7352" w14:textId="0983D8B6" w:rsidR="0035531B" w:rsidRPr="00D473E0" w:rsidRDefault="0035531B" w:rsidP="0006499F">
      <w:pPr>
        <w:pStyle w:val="Textbezslovn"/>
        <w:rPr>
          <w:rStyle w:val="Tun9b"/>
        </w:rPr>
      </w:pPr>
      <w:r w:rsidRPr="00D473E0">
        <w:rPr>
          <w:rStyle w:val="Tun9b"/>
        </w:rPr>
        <w:t xml:space="preserve">Výroba OK  </w:t>
      </w:r>
    </w:p>
    <w:p w14:paraId="61C4CB17" w14:textId="77777777" w:rsidR="00E651FD" w:rsidRPr="00D473E0" w:rsidRDefault="00E651FD" w:rsidP="00E651FD">
      <w:pPr>
        <w:pStyle w:val="Textbezslovn"/>
      </w:pPr>
      <w:r w:rsidRPr="00D473E0">
        <w:t xml:space="preserve">Ve smyslu TKP 19 (Ocelové mosty a konstrukce, tabulka č.1) </w:t>
      </w:r>
      <w:r w:rsidRPr="00D473E0">
        <w:rPr>
          <w:b/>
        </w:rPr>
        <w:t>výrobce konstrukčních ocelových dílců</w:t>
      </w:r>
      <w:r w:rsidRPr="00D473E0">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p>
    <w:p w14:paraId="7FAF6B40" w14:textId="28E9B970" w:rsidR="0035531B" w:rsidRPr="00D473E0" w:rsidRDefault="0035531B" w:rsidP="0006499F">
      <w:pPr>
        <w:pStyle w:val="Textbezslovn"/>
        <w:rPr>
          <w:rStyle w:val="Tun9b"/>
        </w:rPr>
      </w:pPr>
      <w:r w:rsidRPr="00D473E0">
        <w:rPr>
          <w:rStyle w:val="Tun9b"/>
        </w:rPr>
        <w:t xml:space="preserve">Montáž OK  </w:t>
      </w:r>
    </w:p>
    <w:p w14:paraId="0E164D57" w14:textId="77777777" w:rsidR="00E651FD" w:rsidRDefault="00E651FD" w:rsidP="00E651FD">
      <w:pPr>
        <w:pStyle w:val="Textbezslovn"/>
      </w:pPr>
      <w:r w:rsidRPr="00D473E0">
        <w:t xml:space="preserve">Ve smyslu TKP 19 (Ocelové mosty a konstrukce, tabulka č.1) </w:t>
      </w:r>
      <w:r w:rsidRPr="00D473E0">
        <w:rPr>
          <w:b/>
        </w:rPr>
        <w:t xml:space="preserve">Zhotovitel prokazuje oprávnění k montáži ocelových konstrukcí </w:t>
      </w:r>
      <w:r w:rsidRPr="00D473E0">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6C2DF5"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6C2DF5">
        <w:t>vybraný dodavatel jako podmínku pro uzavření smlouvy.</w:t>
      </w:r>
    </w:p>
    <w:p w14:paraId="41E718E6" w14:textId="1C7771CF" w:rsidR="0035531B" w:rsidRPr="006C2DF5" w:rsidRDefault="0035531B" w:rsidP="00D473E0">
      <w:pPr>
        <w:pStyle w:val="Textbezslovn"/>
        <w:ind w:left="1077"/>
      </w:pPr>
      <w:r w:rsidRPr="006C2DF5">
        <w:lastRenderedPageBreak/>
        <w:t>Doklady</w:t>
      </w:r>
      <w:r w:rsidR="00092CC9" w:rsidRPr="006C2DF5">
        <w:t xml:space="preserve"> o </w:t>
      </w:r>
      <w:r w:rsidRPr="006C2DF5">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0883318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C10A838" w14:textId="77777777" w:rsidR="00C31AC3" w:rsidRDefault="00C31AC3"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129986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462A7C00"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6E3EF34" w14:textId="77777777" w:rsidR="00213DF2" w:rsidRDefault="00213DF2" w:rsidP="00213DF2">
      <w:pPr>
        <w:pStyle w:val="Odrka1-1"/>
        <w:numPr>
          <w:ilvl w:val="0"/>
          <w:numId w:val="0"/>
        </w:numPr>
        <w:ind w:left="1077" w:hanging="340"/>
      </w:pPr>
    </w:p>
    <w:p w14:paraId="6EC2C48B" w14:textId="77777777" w:rsidR="0035531B" w:rsidRDefault="0035531B" w:rsidP="0035531B">
      <w:pPr>
        <w:pStyle w:val="Text1-1"/>
      </w:pPr>
      <w:r>
        <w:lastRenderedPageBreak/>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129986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129986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129986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w:t>
      </w:r>
      <w:r w:rsidRPr="00283302">
        <w:lastRenderedPageBreak/>
        <w:t>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20" w:history="1">
        <w:r w:rsidRPr="009E5955">
          <w:rPr>
            <w:rStyle w:val="Hypertextovodkaz"/>
            <w:rFonts w:cs="Arial"/>
            <w:b/>
            <w:bCs/>
            <w:lang w:eastAsia="cs-CZ"/>
          </w:rPr>
          <w:t>https://zakazky.spravazeleznic.cz/</w:t>
        </w:r>
      </w:hyperlink>
      <w:r w:rsidRPr="009E5955">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B217BE" w:rsidRDefault="00695DAA" w:rsidP="00695DAA">
      <w:pPr>
        <w:pStyle w:val="Odrka1-1"/>
      </w:pPr>
      <w:r w:rsidRPr="00B217BE">
        <w:t xml:space="preserve">Oceněný Soupis prací </w:t>
      </w:r>
      <w:r w:rsidR="00BB0379" w:rsidRPr="00B217BE">
        <w:t>obsažený</w:t>
      </w:r>
      <w:r w:rsidRPr="00B217BE">
        <w:t xml:space="preserve"> v Dílu 4 zadávací dokumentace</w:t>
      </w:r>
      <w:r w:rsidR="00BB0379" w:rsidRPr="00B217BE">
        <w:t>, včetně Rekapitulace ceny dle SO a PS</w:t>
      </w:r>
      <w:r w:rsidR="0035531B" w:rsidRPr="00B217BE">
        <w:t>.</w:t>
      </w:r>
    </w:p>
    <w:p w14:paraId="44A1EE1D" w14:textId="77777777" w:rsidR="0035531B" w:rsidRDefault="00695DAA" w:rsidP="00695DAA">
      <w:pPr>
        <w:pStyle w:val="Text1-1"/>
      </w:pPr>
      <w:r w:rsidRPr="00B217BE">
        <w:t>Nabídky podané po uplynutí lhůty</w:t>
      </w:r>
      <w:r w:rsidRPr="00695DAA">
        <w:t xml:space="preserve">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129987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129987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E0C7A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129987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1299873"/>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129987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129987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6789D86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E5955">
        <w:t xml:space="preserve"> 30 000 000,-</w:t>
      </w:r>
      <w:r>
        <w:t xml:space="preserve"> Kč bez DPH. </w:t>
      </w:r>
    </w:p>
    <w:p w14:paraId="045C72D6" w14:textId="77777777" w:rsidR="0035531B" w:rsidRDefault="0035531B" w:rsidP="007038DC">
      <w:pPr>
        <w:pStyle w:val="Nadpis1-1"/>
      </w:pPr>
      <w:bookmarkStart w:id="23" w:name="_Toc121299876"/>
      <w:r>
        <w:lastRenderedPageBreak/>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86949B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 xml:space="preserve">až 19.8 </w:t>
      </w:r>
      <w:r w:rsidRPr="009E5955">
        <w:t>Výzvy</w:t>
      </w:r>
      <w:r w:rsidR="002952C6" w:rsidRPr="009E5955">
        <w:t>, dopadají-li na vybraného dodavatele.</w:t>
      </w:r>
      <w:r w:rsidRPr="009E5955">
        <w:t xml:space="preserve"> Zadavatel vyzve vybraného dodavatele k poskytnutí 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1299877"/>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1299878"/>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1299879"/>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lastRenderedPageBreak/>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129988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7931AC2E" w14:textId="77777777" w:rsidR="00213DF2" w:rsidRDefault="00213DF2" w:rsidP="00564DDD">
      <w:pPr>
        <w:pStyle w:val="Textbezslovn"/>
        <w:spacing w:after="0"/>
      </w:pPr>
    </w:p>
    <w:p w14:paraId="0F89E829" w14:textId="77777777" w:rsidR="00213DF2" w:rsidRDefault="00213DF2" w:rsidP="00564DDD">
      <w:pPr>
        <w:pStyle w:val="Textbezslovn"/>
        <w:spacing w:after="0"/>
      </w:pPr>
    </w:p>
    <w:p w14:paraId="23845442" w14:textId="21D1FAA9"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7209F532" w14:textId="77777777" w:rsidR="00077FF7" w:rsidRPr="005D64A6" w:rsidRDefault="00077FF7" w:rsidP="00564DDD">
      <w:pPr>
        <w:pStyle w:val="Textbezslovn"/>
        <w:spacing w:after="0"/>
      </w:pPr>
    </w:p>
    <w:p w14:paraId="124D0D46" w14:textId="77777777" w:rsidR="0035531B" w:rsidRPr="005D64A6" w:rsidRDefault="0035531B" w:rsidP="00564DDD">
      <w:pPr>
        <w:pStyle w:val="Textbezslovn"/>
        <w:spacing w:after="0"/>
      </w:pPr>
    </w:p>
    <w:p w14:paraId="3102FDB0" w14:textId="77777777" w:rsidR="0035531B" w:rsidRPr="005D64A6" w:rsidRDefault="0035531B" w:rsidP="00564DDD">
      <w:pPr>
        <w:pStyle w:val="Textbezslovn"/>
        <w:spacing w:after="0"/>
      </w:pPr>
    </w:p>
    <w:p w14:paraId="5ACB18CF" w14:textId="77777777" w:rsidR="0035531B" w:rsidRPr="005D64A6" w:rsidRDefault="0035531B" w:rsidP="00564DDD">
      <w:pPr>
        <w:pStyle w:val="Textbezslovn"/>
        <w:spacing w:after="0"/>
      </w:pPr>
      <w:r w:rsidRPr="005D64A6">
        <w:t>…………………………………………….</w:t>
      </w:r>
    </w:p>
    <w:p w14:paraId="3C83AF2A" w14:textId="36FF96C9" w:rsidR="0035531B" w:rsidRPr="00213DF2" w:rsidRDefault="0035531B" w:rsidP="00564DDD">
      <w:pPr>
        <w:pStyle w:val="Textbezslovn"/>
        <w:spacing w:after="0"/>
        <w:rPr>
          <w:b/>
        </w:rPr>
      </w:pPr>
      <w:r w:rsidRPr="00213DF2">
        <w:rPr>
          <w:b/>
        </w:rPr>
        <w:t xml:space="preserve">Ing. </w:t>
      </w:r>
      <w:r w:rsidR="005D64A6" w:rsidRPr="00213DF2">
        <w:rPr>
          <w:b/>
        </w:rPr>
        <w:t>Petr Hofhanzl</w:t>
      </w:r>
    </w:p>
    <w:p w14:paraId="22E3C2AA" w14:textId="2166CC07" w:rsidR="0035531B" w:rsidRPr="005D64A6" w:rsidRDefault="005D64A6" w:rsidP="00564DDD">
      <w:pPr>
        <w:pStyle w:val="Textbezslovn"/>
        <w:spacing w:after="0"/>
      </w:pPr>
      <w:r w:rsidRPr="005D64A6">
        <w:t>Ředitel Stavební správy západ</w:t>
      </w:r>
    </w:p>
    <w:p w14:paraId="16AFB686" w14:textId="77777777" w:rsidR="00564DDD" w:rsidRDefault="0035531B" w:rsidP="00B36181">
      <w:pPr>
        <w:pStyle w:val="Textbezslovn"/>
        <w:spacing w:after="0"/>
      </w:pPr>
      <w:r w:rsidRPr="005D64A6">
        <w:t>Správa železni</w:t>
      </w:r>
      <w:r w:rsidR="00B277ED" w:rsidRPr="005D64A6">
        <w:t>c</w:t>
      </w:r>
      <w:r w:rsidRPr="005D64A6">
        <w:t>,</w:t>
      </w:r>
      <w:r w:rsidR="00B277ED" w:rsidRPr="005D64A6">
        <w:t xml:space="preserve"> </w:t>
      </w:r>
      <w:r w:rsidRPr="005D64A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272E809"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 xml:space="preserve">„Rekonstrukce mostu v km </w:t>
      </w:r>
      <w:r w:rsidR="00620B67">
        <w:rPr>
          <w:b/>
        </w:rPr>
        <w:t>3,2856ntrati 0671 Řetenice (mimo) – Úpořiny (mimo)</w:t>
      </w:r>
      <w:r w:rsidR="005D64A6" w:rsidRPr="005D64A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49E6FE1"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5D64A6" w:rsidRPr="005D64A6">
        <w:rPr>
          <w:b/>
        </w:rPr>
        <w:t>„</w:t>
      </w:r>
      <w:r w:rsidR="005D64A6" w:rsidRPr="005D64A6">
        <w:rPr>
          <w:rFonts w:eastAsia="Times New Roman" w:cs="Times New Roman"/>
          <w:b/>
          <w:lang w:eastAsia="cs-CZ"/>
        </w:rPr>
        <w:t xml:space="preserve">Rekonstrukce mostu v km </w:t>
      </w:r>
      <w:r w:rsidR="00620B67">
        <w:rPr>
          <w:rFonts w:eastAsia="Times New Roman" w:cs="Times New Roman"/>
          <w:b/>
          <w:lang w:eastAsia="cs-CZ"/>
        </w:rPr>
        <w:t>3,286</w:t>
      </w:r>
      <w:r w:rsidR="005D64A6" w:rsidRPr="005D64A6">
        <w:rPr>
          <w:rFonts w:eastAsia="Times New Roman" w:cs="Times New Roman"/>
          <w:b/>
          <w:lang w:eastAsia="cs-CZ"/>
        </w:rPr>
        <w:t xml:space="preserve"> trati </w:t>
      </w:r>
      <w:r w:rsidR="00620B67">
        <w:rPr>
          <w:rFonts w:eastAsia="Times New Roman" w:cs="Times New Roman"/>
          <w:b/>
          <w:lang w:eastAsia="cs-CZ"/>
        </w:rPr>
        <w:t>0671 Řetenice (mimo) – Úpořiny (mimo)</w:t>
      </w:r>
      <w:r w:rsidR="005D64A6" w:rsidRPr="005D64A6">
        <w:rPr>
          <w:rFonts w:eastAsia="Times New Roman" w:cs="Times New Roman"/>
          <w:b/>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65262" w14:textId="77777777" w:rsidR="00560AB6" w:rsidRDefault="00560AB6" w:rsidP="00962258">
      <w:pPr>
        <w:spacing w:after="0" w:line="240" w:lineRule="auto"/>
      </w:pPr>
      <w:r>
        <w:separator/>
      </w:r>
    </w:p>
  </w:endnote>
  <w:endnote w:type="continuationSeparator" w:id="0">
    <w:p w14:paraId="2C9698ED" w14:textId="77777777" w:rsidR="00560AB6" w:rsidRDefault="00560A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0B7" w14:paraId="43E6FD8A" w14:textId="77777777" w:rsidTr="00EB46E5">
      <w:tc>
        <w:tcPr>
          <w:tcW w:w="1361" w:type="dxa"/>
          <w:tcMar>
            <w:left w:w="0" w:type="dxa"/>
            <w:right w:w="0" w:type="dxa"/>
          </w:tcMar>
          <w:vAlign w:val="bottom"/>
        </w:tcPr>
        <w:p w14:paraId="016FBFAA" w14:textId="7665F348" w:rsidR="008650B7" w:rsidRPr="00C60C16" w:rsidRDefault="008650B7"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4240B5">
            <w:rPr>
              <w:rStyle w:val="slostrnky"/>
              <w:noProof/>
            </w:rPr>
            <w:t>8</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4240B5">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8650B7" w:rsidRPr="00C60C16" w:rsidRDefault="008650B7" w:rsidP="00B8518B">
          <w:pPr>
            <w:pStyle w:val="Zpat"/>
          </w:pPr>
        </w:p>
      </w:tc>
      <w:tc>
        <w:tcPr>
          <w:tcW w:w="425" w:type="dxa"/>
          <w:shd w:val="clear" w:color="auto" w:fill="auto"/>
          <w:tcMar>
            <w:left w:w="0" w:type="dxa"/>
            <w:right w:w="0" w:type="dxa"/>
          </w:tcMar>
        </w:tcPr>
        <w:p w14:paraId="45F1B8FE" w14:textId="77777777" w:rsidR="008650B7" w:rsidRPr="00C60C16" w:rsidRDefault="008650B7" w:rsidP="00B8518B">
          <w:pPr>
            <w:pStyle w:val="Zpat"/>
          </w:pPr>
        </w:p>
      </w:tc>
      <w:tc>
        <w:tcPr>
          <w:tcW w:w="8505" w:type="dxa"/>
        </w:tcPr>
        <w:p w14:paraId="6552BBF7" w14:textId="7F9DEE39" w:rsidR="008650B7" w:rsidRPr="00C60C16" w:rsidRDefault="008650B7" w:rsidP="00EB46E5">
          <w:pPr>
            <w:pStyle w:val="Zpat0"/>
          </w:pPr>
          <w:r w:rsidRPr="00C60C16">
            <w:t xml:space="preserve">„Rekonstrukce mostu v km </w:t>
          </w:r>
          <w:r>
            <w:t>3,286 trati 0671 Řetenice –(mimo) – Úpořiny (mimo)</w:t>
          </w:r>
          <w:r w:rsidRPr="00C60C16">
            <w:t>“</w:t>
          </w:r>
        </w:p>
        <w:p w14:paraId="3201EED0" w14:textId="77777777" w:rsidR="008650B7" w:rsidRDefault="008650B7" w:rsidP="00EB46E5">
          <w:pPr>
            <w:pStyle w:val="Zpat0"/>
          </w:pPr>
          <w:r w:rsidRPr="00C60C16">
            <w:t>Díl 1 – VÝZVA K PODÁNÍ NABÍDKY</w:t>
          </w:r>
        </w:p>
        <w:p w14:paraId="0F33739D" w14:textId="77777777" w:rsidR="008650B7" w:rsidRDefault="008650B7" w:rsidP="0035531B">
          <w:pPr>
            <w:pStyle w:val="Zpat0"/>
          </w:pPr>
        </w:p>
      </w:tc>
    </w:tr>
  </w:tbl>
  <w:p w14:paraId="0F99771F" w14:textId="77777777" w:rsidR="008650B7" w:rsidRPr="00B8518B" w:rsidRDefault="008650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8650B7" w:rsidRPr="00B8518B" w:rsidRDefault="008650B7" w:rsidP="00460660">
    <w:pPr>
      <w:pStyle w:val="Zpat"/>
      <w:rPr>
        <w:sz w:val="2"/>
        <w:szCs w:val="2"/>
      </w:rPr>
    </w:pPr>
  </w:p>
  <w:p w14:paraId="542534AD" w14:textId="77777777" w:rsidR="008650B7" w:rsidRPr="00460660" w:rsidRDefault="008650B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469BE" w14:textId="77777777" w:rsidR="00560AB6" w:rsidRDefault="00560AB6" w:rsidP="00962258">
      <w:pPr>
        <w:spacing w:after="0" w:line="240" w:lineRule="auto"/>
      </w:pPr>
      <w:r>
        <w:separator/>
      </w:r>
    </w:p>
  </w:footnote>
  <w:footnote w:type="continuationSeparator" w:id="0">
    <w:p w14:paraId="157C5A9C" w14:textId="77777777" w:rsidR="00560AB6" w:rsidRDefault="00560AB6" w:rsidP="00962258">
      <w:pPr>
        <w:spacing w:after="0" w:line="240" w:lineRule="auto"/>
      </w:pPr>
      <w:r>
        <w:continuationSeparator/>
      </w:r>
    </w:p>
  </w:footnote>
  <w:footnote w:id="1">
    <w:p w14:paraId="6D9839BF" w14:textId="77777777" w:rsidR="008650B7" w:rsidRDefault="008650B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8650B7" w:rsidRDefault="008650B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8650B7" w:rsidRDefault="008650B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8650B7" w:rsidRDefault="008650B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8650B7" w:rsidRDefault="008650B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8650B7" w:rsidRDefault="008650B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8650B7" w:rsidRDefault="008650B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8650B7" w:rsidRDefault="008650B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8650B7" w:rsidRDefault="008650B7"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8650B7" w:rsidRDefault="008650B7"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0B7" w14:paraId="79A2CDDF" w14:textId="77777777" w:rsidTr="00C02D0A">
      <w:trPr>
        <w:trHeight w:hRule="exact" w:val="454"/>
      </w:trPr>
      <w:tc>
        <w:tcPr>
          <w:tcW w:w="1361" w:type="dxa"/>
          <w:tcMar>
            <w:top w:w="57" w:type="dxa"/>
            <w:left w:w="0" w:type="dxa"/>
            <w:right w:w="0" w:type="dxa"/>
          </w:tcMar>
        </w:tcPr>
        <w:p w14:paraId="6F56E93F" w14:textId="77777777" w:rsidR="008650B7" w:rsidRPr="00B8518B" w:rsidRDefault="008650B7" w:rsidP="00523EA7">
          <w:pPr>
            <w:pStyle w:val="Zpat"/>
            <w:rPr>
              <w:rStyle w:val="slostrnky"/>
            </w:rPr>
          </w:pPr>
        </w:p>
      </w:tc>
      <w:tc>
        <w:tcPr>
          <w:tcW w:w="3458" w:type="dxa"/>
          <w:shd w:val="clear" w:color="auto" w:fill="auto"/>
          <w:tcMar>
            <w:top w:w="57" w:type="dxa"/>
            <w:left w:w="0" w:type="dxa"/>
            <w:right w:w="0" w:type="dxa"/>
          </w:tcMar>
        </w:tcPr>
        <w:p w14:paraId="743F0C7F" w14:textId="77777777" w:rsidR="008650B7" w:rsidRDefault="008650B7" w:rsidP="00523EA7">
          <w:pPr>
            <w:pStyle w:val="Zpat"/>
          </w:pPr>
        </w:p>
      </w:tc>
      <w:tc>
        <w:tcPr>
          <w:tcW w:w="5698" w:type="dxa"/>
          <w:shd w:val="clear" w:color="auto" w:fill="auto"/>
          <w:tcMar>
            <w:top w:w="57" w:type="dxa"/>
            <w:left w:w="0" w:type="dxa"/>
            <w:right w:w="0" w:type="dxa"/>
          </w:tcMar>
        </w:tcPr>
        <w:p w14:paraId="31CF52A8" w14:textId="77777777" w:rsidR="008650B7" w:rsidRPr="00D6163D" w:rsidRDefault="008650B7" w:rsidP="00D6163D">
          <w:pPr>
            <w:pStyle w:val="Druhdokumentu"/>
          </w:pPr>
        </w:p>
      </w:tc>
    </w:tr>
  </w:tbl>
  <w:p w14:paraId="75C0D1DB" w14:textId="77777777" w:rsidR="008650B7" w:rsidRPr="00D6163D" w:rsidRDefault="008650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50B7" w14:paraId="305FD5DB" w14:textId="77777777" w:rsidTr="00B22106">
      <w:trPr>
        <w:trHeight w:hRule="exact" w:val="936"/>
      </w:trPr>
      <w:tc>
        <w:tcPr>
          <w:tcW w:w="1361" w:type="dxa"/>
          <w:tcMar>
            <w:left w:w="0" w:type="dxa"/>
            <w:right w:w="0" w:type="dxa"/>
          </w:tcMar>
        </w:tcPr>
        <w:p w14:paraId="570B0069" w14:textId="77777777" w:rsidR="008650B7" w:rsidRPr="00B8518B" w:rsidRDefault="008650B7" w:rsidP="00FC6389">
          <w:pPr>
            <w:pStyle w:val="Zpat"/>
            <w:rPr>
              <w:rStyle w:val="slostrnky"/>
            </w:rPr>
          </w:pPr>
        </w:p>
      </w:tc>
      <w:tc>
        <w:tcPr>
          <w:tcW w:w="3458" w:type="dxa"/>
          <w:shd w:val="clear" w:color="auto" w:fill="auto"/>
          <w:tcMar>
            <w:left w:w="0" w:type="dxa"/>
            <w:right w:w="0" w:type="dxa"/>
          </w:tcMar>
        </w:tcPr>
        <w:p w14:paraId="5C1BA917" w14:textId="77777777" w:rsidR="008650B7" w:rsidRDefault="008650B7" w:rsidP="00FC6389">
          <w:pPr>
            <w:pStyle w:val="Zpat"/>
          </w:pPr>
        </w:p>
      </w:tc>
      <w:tc>
        <w:tcPr>
          <w:tcW w:w="5756" w:type="dxa"/>
          <w:shd w:val="clear" w:color="auto" w:fill="auto"/>
          <w:tcMar>
            <w:left w:w="0" w:type="dxa"/>
            <w:right w:w="0" w:type="dxa"/>
          </w:tcMar>
        </w:tcPr>
        <w:p w14:paraId="2C32B53E" w14:textId="77777777" w:rsidR="008650B7" w:rsidRPr="00D6163D" w:rsidRDefault="008650B7" w:rsidP="00FC6389">
          <w:pPr>
            <w:pStyle w:val="Druhdokumentu"/>
          </w:pPr>
        </w:p>
      </w:tc>
    </w:tr>
    <w:tr w:rsidR="008650B7" w14:paraId="69F8D53D" w14:textId="77777777" w:rsidTr="00B22106">
      <w:trPr>
        <w:trHeight w:hRule="exact" w:val="936"/>
      </w:trPr>
      <w:tc>
        <w:tcPr>
          <w:tcW w:w="1361" w:type="dxa"/>
          <w:tcMar>
            <w:left w:w="0" w:type="dxa"/>
            <w:right w:w="0" w:type="dxa"/>
          </w:tcMar>
        </w:tcPr>
        <w:p w14:paraId="679BED3A" w14:textId="77777777" w:rsidR="008650B7" w:rsidRPr="00B8518B" w:rsidRDefault="008650B7" w:rsidP="00FC6389">
          <w:pPr>
            <w:pStyle w:val="Zpat"/>
            <w:rPr>
              <w:rStyle w:val="slostrnky"/>
            </w:rPr>
          </w:pPr>
        </w:p>
      </w:tc>
      <w:tc>
        <w:tcPr>
          <w:tcW w:w="3458" w:type="dxa"/>
          <w:shd w:val="clear" w:color="auto" w:fill="auto"/>
          <w:tcMar>
            <w:left w:w="0" w:type="dxa"/>
            <w:right w:w="0" w:type="dxa"/>
          </w:tcMar>
        </w:tcPr>
        <w:p w14:paraId="63E8AC86" w14:textId="77777777" w:rsidR="008650B7" w:rsidRDefault="008650B7" w:rsidP="00FC6389">
          <w:pPr>
            <w:pStyle w:val="Zpat"/>
          </w:pPr>
        </w:p>
      </w:tc>
      <w:tc>
        <w:tcPr>
          <w:tcW w:w="5756" w:type="dxa"/>
          <w:shd w:val="clear" w:color="auto" w:fill="auto"/>
          <w:tcMar>
            <w:left w:w="0" w:type="dxa"/>
            <w:right w:w="0" w:type="dxa"/>
          </w:tcMar>
        </w:tcPr>
        <w:p w14:paraId="702F8471" w14:textId="77777777" w:rsidR="008650B7" w:rsidRPr="00D6163D" w:rsidRDefault="008650B7" w:rsidP="00FC6389">
          <w:pPr>
            <w:pStyle w:val="Druhdokumentu"/>
          </w:pPr>
        </w:p>
      </w:tc>
    </w:tr>
  </w:tbl>
  <w:p w14:paraId="0A197E79" w14:textId="77777777" w:rsidR="008650B7" w:rsidRPr="00D6163D" w:rsidRDefault="008650B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650B7" w:rsidRPr="00460660" w:rsidRDefault="008650B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93E"/>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6BDA"/>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3DF2"/>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3D28"/>
    <w:rsid w:val="002924B8"/>
    <w:rsid w:val="002952C6"/>
    <w:rsid w:val="002A1957"/>
    <w:rsid w:val="002A3B57"/>
    <w:rsid w:val="002C04EE"/>
    <w:rsid w:val="002C31BF"/>
    <w:rsid w:val="002D7FD6"/>
    <w:rsid w:val="002E0CD7"/>
    <w:rsid w:val="002E0CFB"/>
    <w:rsid w:val="002E0F4A"/>
    <w:rsid w:val="002E294C"/>
    <w:rsid w:val="002E5B10"/>
    <w:rsid w:val="002E5C7B"/>
    <w:rsid w:val="002F0850"/>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40B5"/>
    <w:rsid w:val="0042745B"/>
    <w:rsid w:val="00427794"/>
    <w:rsid w:val="004367C6"/>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8758D"/>
    <w:rsid w:val="00491827"/>
    <w:rsid w:val="004A1DB6"/>
    <w:rsid w:val="004B34E9"/>
    <w:rsid w:val="004B4008"/>
    <w:rsid w:val="004B7724"/>
    <w:rsid w:val="004C086E"/>
    <w:rsid w:val="004C4399"/>
    <w:rsid w:val="004C6671"/>
    <w:rsid w:val="004C787C"/>
    <w:rsid w:val="004D26E1"/>
    <w:rsid w:val="004D3B30"/>
    <w:rsid w:val="004D78D3"/>
    <w:rsid w:val="004E39D9"/>
    <w:rsid w:val="004E55AC"/>
    <w:rsid w:val="004E7107"/>
    <w:rsid w:val="004E77B2"/>
    <w:rsid w:val="004E7A1F"/>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2F0C"/>
    <w:rsid w:val="005A3D2F"/>
    <w:rsid w:val="005B21D6"/>
    <w:rsid w:val="005B3472"/>
    <w:rsid w:val="005B5EA8"/>
    <w:rsid w:val="005B64BB"/>
    <w:rsid w:val="005C2C3B"/>
    <w:rsid w:val="005C55AA"/>
    <w:rsid w:val="005D0321"/>
    <w:rsid w:val="005D3C39"/>
    <w:rsid w:val="005D4921"/>
    <w:rsid w:val="005D64A6"/>
    <w:rsid w:val="005E33AB"/>
    <w:rsid w:val="005E62AD"/>
    <w:rsid w:val="005F3817"/>
    <w:rsid w:val="005F5485"/>
    <w:rsid w:val="005F7739"/>
    <w:rsid w:val="0060115D"/>
    <w:rsid w:val="00601A8C"/>
    <w:rsid w:val="006023D7"/>
    <w:rsid w:val="0061068E"/>
    <w:rsid w:val="006113EE"/>
    <w:rsid w:val="00611407"/>
    <w:rsid w:val="006115D3"/>
    <w:rsid w:val="00616090"/>
    <w:rsid w:val="00620B67"/>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F50"/>
    <w:rsid w:val="007541A2"/>
    <w:rsid w:val="00755818"/>
    <w:rsid w:val="0075602A"/>
    <w:rsid w:val="0076286B"/>
    <w:rsid w:val="00762C0E"/>
    <w:rsid w:val="00766846"/>
    <w:rsid w:val="00767208"/>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244"/>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5FBA"/>
    <w:rsid w:val="00AF151D"/>
    <w:rsid w:val="00AF20AA"/>
    <w:rsid w:val="00AF4A09"/>
    <w:rsid w:val="00B008D5"/>
    <w:rsid w:val="00B02F73"/>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1AC3"/>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9515F"/>
    <w:rsid w:val="00C95162"/>
    <w:rsid w:val="00C953AC"/>
    <w:rsid w:val="00CA2B3A"/>
    <w:rsid w:val="00CA50B8"/>
    <w:rsid w:val="00CB3151"/>
    <w:rsid w:val="00CB6A37"/>
    <w:rsid w:val="00CB7684"/>
    <w:rsid w:val="00CC185C"/>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73E0"/>
    <w:rsid w:val="00D500B1"/>
    <w:rsid w:val="00D5214E"/>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8FD"/>
    <w:rsid w:val="00E32F4E"/>
    <w:rsid w:val="00E35458"/>
    <w:rsid w:val="00E37347"/>
    <w:rsid w:val="00E437B0"/>
    <w:rsid w:val="00E44045"/>
    <w:rsid w:val="00E45358"/>
    <w:rsid w:val="00E50858"/>
    <w:rsid w:val="00E60C4A"/>
    <w:rsid w:val="00E618C4"/>
    <w:rsid w:val="00E64245"/>
    <w:rsid w:val="00E651FD"/>
    <w:rsid w:val="00E67713"/>
    <w:rsid w:val="00E67D40"/>
    <w:rsid w:val="00E7218A"/>
    <w:rsid w:val="00E77054"/>
    <w:rsid w:val="00E8058C"/>
    <w:rsid w:val="00E8187E"/>
    <w:rsid w:val="00E84F3D"/>
    <w:rsid w:val="00E878EE"/>
    <w:rsid w:val="00E948C0"/>
    <w:rsid w:val="00E95D7D"/>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lid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4F79EF-827B-4339-86C2-F2E9ED751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38</Pages>
  <Words>15977</Words>
  <Characters>94268</Characters>
  <Application>Microsoft Office Word</Application>
  <DocSecurity>0</DocSecurity>
  <Lines>785</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2023-03-16T07:23:00Z</cp:lastPrinted>
  <dcterms:created xsi:type="dcterms:W3CDTF">2023-03-15T13:49:00Z</dcterms:created>
  <dcterms:modified xsi:type="dcterms:W3CDTF">2023-03-16T07:23:00Z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